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7C" w:rsidRPr="00B950EA" w:rsidRDefault="00E07191" w:rsidP="002E3AFA">
      <w:pPr>
        <w:spacing w:line="288" w:lineRule="auto"/>
        <w:ind w:left="5245"/>
        <w:jc w:val="both"/>
        <w:rPr>
          <w:rFonts w:ascii="Arial" w:hAnsi="Arial" w:cs="Arial"/>
          <w:sz w:val="22"/>
          <w:szCs w:val="22"/>
        </w:rPr>
      </w:pPr>
      <w:r w:rsidRPr="00B950EA">
        <w:rPr>
          <w:rFonts w:ascii="Arial" w:hAnsi="Arial" w:cs="Arial"/>
          <w:sz w:val="22"/>
          <w:szCs w:val="22"/>
        </w:rPr>
        <w:t>Załącznik Nr 1</w:t>
      </w:r>
    </w:p>
    <w:p w:rsidR="00E07191" w:rsidRPr="00B950EA" w:rsidRDefault="002E3AFA" w:rsidP="002E3AFA">
      <w:pPr>
        <w:spacing w:line="288" w:lineRule="auto"/>
        <w:ind w:left="5245"/>
        <w:jc w:val="both"/>
        <w:rPr>
          <w:rFonts w:ascii="Arial" w:hAnsi="Arial" w:cs="Arial"/>
          <w:sz w:val="22"/>
          <w:szCs w:val="22"/>
        </w:rPr>
      </w:pPr>
      <w:r w:rsidRPr="00B950EA">
        <w:rPr>
          <w:rFonts w:ascii="Arial" w:hAnsi="Arial" w:cs="Arial"/>
          <w:sz w:val="22"/>
          <w:szCs w:val="22"/>
        </w:rPr>
        <w:t xml:space="preserve">do Zarządzenia Rektora Nr </w:t>
      </w:r>
      <w:r w:rsidR="003C6B74">
        <w:rPr>
          <w:rFonts w:ascii="Arial" w:hAnsi="Arial" w:cs="Arial"/>
          <w:sz w:val="22"/>
          <w:szCs w:val="22"/>
        </w:rPr>
        <w:t>14</w:t>
      </w:r>
      <w:bookmarkStart w:id="0" w:name="_GoBack"/>
      <w:bookmarkEnd w:id="0"/>
      <w:r w:rsidRPr="00B950EA">
        <w:rPr>
          <w:rFonts w:ascii="Arial" w:hAnsi="Arial" w:cs="Arial"/>
          <w:sz w:val="22"/>
          <w:szCs w:val="22"/>
        </w:rPr>
        <w:t>/2021</w:t>
      </w:r>
    </w:p>
    <w:p w:rsidR="002E4F7C" w:rsidRPr="00B950EA" w:rsidRDefault="002E4F7C" w:rsidP="00B71E04">
      <w:pPr>
        <w:spacing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07191" w:rsidRPr="00B950EA" w:rsidRDefault="00E07191" w:rsidP="00B71E04">
      <w:pPr>
        <w:spacing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07191" w:rsidRPr="00B950EA" w:rsidRDefault="00E07191" w:rsidP="00E07191">
      <w:pPr>
        <w:pStyle w:val="Akapitzlist"/>
        <w:spacing w:after="0" w:line="288" w:lineRule="auto"/>
        <w:ind w:left="0"/>
        <w:jc w:val="center"/>
        <w:rPr>
          <w:rFonts w:ascii="Arial" w:hAnsi="Arial" w:cs="Arial"/>
          <w:b/>
        </w:rPr>
      </w:pPr>
      <w:r w:rsidRPr="00B950EA">
        <w:rPr>
          <w:rFonts w:ascii="Arial" w:hAnsi="Arial" w:cs="Arial"/>
          <w:b/>
        </w:rPr>
        <w:t>Szczegółowe zasady weryfikacji efektów uczenia się w trybie zdalnym,</w:t>
      </w:r>
      <w:r w:rsidRPr="00B950EA">
        <w:rPr>
          <w:rFonts w:ascii="Arial" w:hAnsi="Arial" w:cs="Arial"/>
          <w:b/>
        </w:rPr>
        <w:br/>
        <w:t xml:space="preserve">przewidzianych w programie studiów i studiów podyplomowych </w:t>
      </w:r>
      <w:r w:rsidR="002E3AFA" w:rsidRPr="00B950EA">
        <w:rPr>
          <w:rFonts w:ascii="Arial" w:hAnsi="Arial" w:cs="Arial"/>
          <w:b/>
        </w:rPr>
        <w:t xml:space="preserve">oraz w programie szkoły doktorskiej </w:t>
      </w:r>
      <w:r w:rsidRPr="00B950EA">
        <w:rPr>
          <w:rFonts w:ascii="Arial" w:hAnsi="Arial" w:cs="Arial"/>
          <w:b/>
        </w:rPr>
        <w:t>w zakresie zaliczeń i egzaminów kończących określone zajęcia</w:t>
      </w:r>
    </w:p>
    <w:p w:rsidR="00E07191" w:rsidRPr="00B950EA" w:rsidRDefault="00E07191" w:rsidP="00B71E04">
      <w:pPr>
        <w:spacing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B71E04" w:rsidRPr="00B950EA" w:rsidRDefault="00B71E04" w:rsidP="00B71E04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E4F7C" w:rsidRPr="00B950EA" w:rsidRDefault="00E07191" w:rsidP="00B71E04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B950EA">
        <w:rPr>
          <w:rFonts w:ascii="Arial" w:hAnsi="Arial" w:cs="Arial"/>
          <w:b/>
          <w:sz w:val="22"/>
          <w:szCs w:val="22"/>
        </w:rPr>
        <w:t>§ 1</w:t>
      </w:r>
    </w:p>
    <w:p w:rsidR="002E4F7C" w:rsidRPr="00B950EA" w:rsidRDefault="002E4F7C" w:rsidP="002E3AFA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950EA">
        <w:rPr>
          <w:rFonts w:ascii="Arial" w:hAnsi="Arial" w:cs="Arial"/>
          <w:sz w:val="22"/>
          <w:szCs w:val="22"/>
        </w:rPr>
        <w:t>Weryfikacja efektów uczenia się</w:t>
      </w:r>
      <w:r w:rsidR="00AC03A4" w:rsidRPr="00B950EA">
        <w:rPr>
          <w:rFonts w:ascii="Arial" w:hAnsi="Arial" w:cs="Arial"/>
          <w:sz w:val="22"/>
          <w:szCs w:val="22"/>
        </w:rPr>
        <w:t xml:space="preserve"> (dalej weryfikacja)</w:t>
      </w:r>
      <w:r w:rsidR="006F48F4" w:rsidRPr="00B950EA">
        <w:rPr>
          <w:rFonts w:ascii="Arial" w:hAnsi="Arial" w:cs="Arial"/>
          <w:sz w:val="22"/>
          <w:szCs w:val="22"/>
        </w:rPr>
        <w:t>,</w:t>
      </w:r>
      <w:r w:rsidRPr="00B950EA">
        <w:rPr>
          <w:rFonts w:ascii="Arial" w:hAnsi="Arial" w:cs="Arial"/>
          <w:sz w:val="22"/>
          <w:szCs w:val="22"/>
        </w:rPr>
        <w:t xml:space="preserve"> </w:t>
      </w:r>
      <w:r w:rsidR="00783CEA" w:rsidRPr="00B950EA">
        <w:rPr>
          <w:rFonts w:ascii="Arial" w:hAnsi="Arial" w:cs="Arial"/>
          <w:sz w:val="22"/>
          <w:szCs w:val="22"/>
        </w:rPr>
        <w:t>ustalonych</w:t>
      </w:r>
      <w:r w:rsidRPr="00B950EA">
        <w:rPr>
          <w:rFonts w:ascii="Arial" w:hAnsi="Arial" w:cs="Arial"/>
          <w:sz w:val="22"/>
          <w:szCs w:val="22"/>
        </w:rPr>
        <w:t xml:space="preserve"> dla poszczególnych przedmiotów</w:t>
      </w:r>
      <w:r w:rsidR="00712F86" w:rsidRPr="00B950EA">
        <w:rPr>
          <w:rFonts w:ascii="Arial" w:hAnsi="Arial" w:cs="Arial"/>
          <w:sz w:val="22"/>
          <w:szCs w:val="22"/>
        </w:rPr>
        <w:t>,</w:t>
      </w:r>
      <w:r w:rsidRPr="00B950EA">
        <w:rPr>
          <w:rFonts w:ascii="Arial" w:hAnsi="Arial" w:cs="Arial"/>
          <w:sz w:val="22"/>
          <w:szCs w:val="22"/>
        </w:rPr>
        <w:t xml:space="preserve"> obejmuje wszystkie formy zaliczeń</w:t>
      </w:r>
      <w:r w:rsidR="009F2A27" w:rsidRPr="00B950EA">
        <w:rPr>
          <w:rFonts w:ascii="Arial" w:hAnsi="Arial" w:cs="Arial"/>
          <w:sz w:val="22"/>
          <w:szCs w:val="22"/>
        </w:rPr>
        <w:t>/egzaminów</w:t>
      </w:r>
      <w:r w:rsidRPr="00B950EA">
        <w:rPr>
          <w:rFonts w:ascii="Arial" w:hAnsi="Arial" w:cs="Arial"/>
          <w:sz w:val="22"/>
          <w:szCs w:val="22"/>
        </w:rPr>
        <w:t xml:space="preserve"> określone w programie studiów</w:t>
      </w:r>
      <w:r w:rsidR="002E3AFA" w:rsidRPr="00B950EA">
        <w:rPr>
          <w:rFonts w:ascii="Arial" w:hAnsi="Arial" w:cs="Arial"/>
          <w:sz w:val="22"/>
          <w:szCs w:val="22"/>
        </w:rPr>
        <w:t>,</w:t>
      </w:r>
      <w:r w:rsidRPr="00B950EA">
        <w:rPr>
          <w:rFonts w:ascii="Arial" w:hAnsi="Arial" w:cs="Arial"/>
          <w:sz w:val="22"/>
          <w:szCs w:val="22"/>
        </w:rPr>
        <w:t xml:space="preserve"> zgodnie z regulaminem studiów</w:t>
      </w:r>
      <w:r w:rsidR="002E3AFA" w:rsidRPr="00B950EA">
        <w:t xml:space="preserve"> </w:t>
      </w:r>
      <w:r w:rsidR="002E3AFA" w:rsidRPr="00B950EA">
        <w:rPr>
          <w:rFonts w:ascii="Arial" w:hAnsi="Arial" w:cs="Arial"/>
          <w:sz w:val="22"/>
          <w:szCs w:val="22"/>
        </w:rPr>
        <w:t xml:space="preserve">lub w programie szkoły doktorskiej, zgodnie </w:t>
      </w:r>
      <w:r w:rsidR="002E3AFA" w:rsidRPr="00B950EA">
        <w:rPr>
          <w:rFonts w:ascii="Arial" w:hAnsi="Arial" w:cs="Arial"/>
          <w:sz w:val="22"/>
          <w:szCs w:val="22"/>
        </w:rPr>
        <w:br/>
        <w:t>z regulaminem szkoły doktorskiej</w:t>
      </w:r>
      <w:r w:rsidRPr="00B950EA">
        <w:rPr>
          <w:rFonts w:ascii="Arial" w:hAnsi="Arial" w:cs="Arial"/>
          <w:sz w:val="22"/>
          <w:szCs w:val="22"/>
        </w:rPr>
        <w:t xml:space="preserve">. </w:t>
      </w:r>
    </w:p>
    <w:p w:rsidR="002E4F7C" w:rsidRPr="00B950EA" w:rsidRDefault="002E4F7C" w:rsidP="00AC7833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950EA">
        <w:rPr>
          <w:rFonts w:ascii="Arial" w:hAnsi="Arial" w:cs="Arial"/>
          <w:sz w:val="22"/>
          <w:szCs w:val="22"/>
        </w:rPr>
        <w:t xml:space="preserve">Weryfikacja możliwa jest w </w:t>
      </w:r>
      <w:r w:rsidR="00783CEA" w:rsidRPr="00B950EA">
        <w:rPr>
          <w:rFonts w:ascii="Arial" w:hAnsi="Arial" w:cs="Arial"/>
          <w:sz w:val="22"/>
          <w:szCs w:val="22"/>
        </w:rPr>
        <w:t>przypadku</w:t>
      </w:r>
      <w:r w:rsidR="00AC7833" w:rsidRPr="00B950EA">
        <w:rPr>
          <w:rFonts w:ascii="Arial" w:hAnsi="Arial" w:cs="Arial"/>
          <w:sz w:val="22"/>
          <w:szCs w:val="22"/>
        </w:rPr>
        <w:t xml:space="preserve"> zrealizowania</w:t>
      </w:r>
      <w:r w:rsidRPr="00B950EA">
        <w:rPr>
          <w:rFonts w:ascii="Arial" w:hAnsi="Arial" w:cs="Arial"/>
          <w:sz w:val="22"/>
          <w:szCs w:val="22"/>
        </w:rPr>
        <w:t xml:space="preserve"> wszystkich założonych efektów </w:t>
      </w:r>
      <w:r w:rsidR="00457DE8" w:rsidRPr="00B950EA">
        <w:rPr>
          <w:rFonts w:ascii="Arial" w:hAnsi="Arial" w:cs="Arial"/>
          <w:sz w:val="22"/>
          <w:szCs w:val="22"/>
        </w:rPr>
        <w:t xml:space="preserve">uczenia się </w:t>
      </w:r>
      <w:r w:rsidR="00AC7833" w:rsidRPr="00B950EA">
        <w:rPr>
          <w:rFonts w:ascii="Arial" w:hAnsi="Arial" w:cs="Arial"/>
          <w:sz w:val="22"/>
          <w:szCs w:val="22"/>
        </w:rPr>
        <w:t>dla danego przedmiotu, w tym w ramach kształcenia on-line.</w:t>
      </w:r>
    </w:p>
    <w:p w:rsidR="002E4F7C" w:rsidRPr="00B950EA" w:rsidRDefault="002E4F7C" w:rsidP="00B71E04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950EA">
        <w:rPr>
          <w:rFonts w:ascii="Arial" w:hAnsi="Arial" w:cs="Arial"/>
          <w:sz w:val="22"/>
          <w:szCs w:val="22"/>
        </w:rPr>
        <w:t>W związku ze zmianą formy odbywania zajęć dydaktycznych na formę zdalną,</w:t>
      </w:r>
      <w:r w:rsidR="00AC7833" w:rsidRPr="00B950EA">
        <w:rPr>
          <w:rFonts w:ascii="Arial" w:hAnsi="Arial" w:cs="Arial"/>
          <w:sz w:val="22"/>
          <w:szCs w:val="22"/>
        </w:rPr>
        <w:t xml:space="preserve"> d</w:t>
      </w:r>
      <w:r w:rsidRPr="00B950EA">
        <w:rPr>
          <w:rFonts w:ascii="Arial" w:hAnsi="Arial" w:cs="Arial"/>
          <w:sz w:val="22"/>
          <w:szCs w:val="22"/>
        </w:rPr>
        <w:t>opuszcza się możliwość dostosowania warunków weryfika</w:t>
      </w:r>
      <w:r w:rsidR="00842400" w:rsidRPr="00B950EA">
        <w:rPr>
          <w:rFonts w:ascii="Arial" w:hAnsi="Arial" w:cs="Arial"/>
          <w:sz w:val="22"/>
          <w:szCs w:val="22"/>
        </w:rPr>
        <w:t>cji</w:t>
      </w:r>
      <w:r w:rsidR="00457DE8" w:rsidRPr="00B950EA">
        <w:rPr>
          <w:rFonts w:ascii="Arial" w:hAnsi="Arial" w:cs="Arial"/>
          <w:sz w:val="22"/>
          <w:szCs w:val="22"/>
        </w:rPr>
        <w:t>,</w:t>
      </w:r>
      <w:r w:rsidRPr="00B950EA">
        <w:rPr>
          <w:rFonts w:ascii="Arial" w:hAnsi="Arial" w:cs="Arial"/>
          <w:sz w:val="22"/>
          <w:szCs w:val="22"/>
        </w:rPr>
        <w:t xml:space="preserve"> określonych w sylabusie. </w:t>
      </w:r>
    </w:p>
    <w:p w:rsidR="002E4F7C" w:rsidRPr="00B950EA" w:rsidRDefault="002E4F7C" w:rsidP="00B71E04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950EA">
        <w:rPr>
          <w:rFonts w:ascii="Arial" w:hAnsi="Arial" w:cs="Arial"/>
          <w:sz w:val="22"/>
          <w:szCs w:val="22"/>
        </w:rPr>
        <w:t>Dostosowanie warunków weryfikacji</w:t>
      </w:r>
      <w:r w:rsidR="00457DE8" w:rsidRPr="00B950EA">
        <w:rPr>
          <w:rFonts w:ascii="Arial" w:hAnsi="Arial" w:cs="Arial"/>
          <w:sz w:val="22"/>
          <w:szCs w:val="22"/>
        </w:rPr>
        <w:t xml:space="preserve"> </w:t>
      </w:r>
      <w:r w:rsidRPr="00B950EA">
        <w:rPr>
          <w:rFonts w:ascii="Arial" w:hAnsi="Arial" w:cs="Arial"/>
          <w:sz w:val="22"/>
          <w:szCs w:val="22"/>
        </w:rPr>
        <w:t>powinno zostać dokonane przez nauczyciela akademickiego prowadzącego zajęcia</w:t>
      </w:r>
      <w:r w:rsidR="00457DE8" w:rsidRPr="00B950EA">
        <w:rPr>
          <w:rFonts w:ascii="Arial" w:hAnsi="Arial" w:cs="Arial"/>
          <w:sz w:val="22"/>
          <w:szCs w:val="22"/>
        </w:rPr>
        <w:t>,</w:t>
      </w:r>
      <w:r w:rsidRPr="00B950EA">
        <w:rPr>
          <w:rFonts w:ascii="Arial" w:hAnsi="Arial" w:cs="Arial"/>
          <w:sz w:val="22"/>
          <w:szCs w:val="22"/>
        </w:rPr>
        <w:t xml:space="preserve"> w uzgodnieniu z koordynatorem przedmiotu </w:t>
      </w:r>
      <w:r w:rsidR="00232C91" w:rsidRPr="00B950EA">
        <w:rPr>
          <w:rFonts w:ascii="Arial" w:hAnsi="Arial" w:cs="Arial"/>
          <w:sz w:val="22"/>
          <w:szCs w:val="22"/>
        </w:rPr>
        <w:br/>
      </w:r>
      <w:r w:rsidRPr="00B950EA">
        <w:rPr>
          <w:rFonts w:ascii="Arial" w:hAnsi="Arial" w:cs="Arial"/>
          <w:sz w:val="22"/>
          <w:szCs w:val="22"/>
        </w:rPr>
        <w:t xml:space="preserve">i w porozumieniu z </w:t>
      </w:r>
      <w:r w:rsidR="00842400" w:rsidRPr="00B950EA">
        <w:rPr>
          <w:rFonts w:ascii="Arial" w:hAnsi="Arial" w:cs="Arial"/>
          <w:sz w:val="22"/>
          <w:szCs w:val="22"/>
        </w:rPr>
        <w:t>uczestnikami zajęć, mając na uwadze</w:t>
      </w:r>
      <w:r w:rsidRPr="00B950EA">
        <w:rPr>
          <w:rFonts w:ascii="Arial" w:hAnsi="Arial" w:cs="Arial"/>
          <w:sz w:val="22"/>
          <w:szCs w:val="22"/>
        </w:rPr>
        <w:t xml:space="preserve">: </w:t>
      </w:r>
    </w:p>
    <w:p w:rsidR="002E4F7C" w:rsidRPr="00B950EA" w:rsidRDefault="002E4F7C" w:rsidP="00B71E04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950EA">
        <w:rPr>
          <w:rFonts w:ascii="Arial" w:hAnsi="Arial" w:cs="Arial"/>
          <w:sz w:val="22"/>
          <w:szCs w:val="22"/>
        </w:rPr>
        <w:t>narzędzia informatyczne udostępniane przez UPH</w:t>
      </w:r>
      <w:r w:rsidR="00842400" w:rsidRPr="00B950EA">
        <w:rPr>
          <w:rFonts w:ascii="Arial" w:hAnsi="Arial" w:cs="Arial"/>
          <w:sz w:val="22"/>
          <w:szCs w:val="22"/>
        </w:rPr>
        <w:t>;</w:t>
      </w:r>
    </w:p>
    <w:p w:rsidR="00C06245" w:rsidRPr="00B950EA" w:rsidRDefault="002E4F7C" w:rsidP="00C06245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950EA">
        <w:rPr>
          <w:rFonts w:ascii="Arial" w:hAnsi="Arial" w:cs="Arial"/>
          <w:sz w:val="22"/>
          <w:szCs w:val="22"/>
        </w:rPr>
        <w:t>rzetelną</w:t>
      </w:r>
      <w:r w:rsidR="00783CEA" w:rsidRPr="00B950EA">
        <w:rPr>
          <w:rFonts w:ascii="Arial" w:hAnsi="Arial" w:cs="Arial"/>
          <w:sz w:val="22"/>
          <w:szCs w:val="22"/>
        </w:rPr>
        <w:t xml:space="preserve"> i </w:t>
      </w:r>
      <w:r w:rsidRPr="00B950EA">
        <w:rPr>
          <w:rFonts w:ascii="Arial" w:hAnsi="Arial" w:cs="Arial"/>
          <w:sz w:val="22"/>
          <w:szCs w:val="22"/>
        </w:rPr>
        <w:t xml:space="preserve">prawidłową weryfikację wszystkich efektów uczenia się przewidzianych </w:t>
      </w:r>
      <w:r w:rsidR="00B71E04" w:rsidRPr="00B950EA">
        <w:rPr>
          <w:rFonts w:ascii="Arial" w:hAnsi="Arial" w:cs="Arial"/>
          <w:sz w:val="22"/>
          <w:szCs w:val="22"/>
        </w:rPr>
        <w:br/>
      </w:r>
      <w:r w:rsidRPr="00B950EA">
        <w:rPr>
          <w:rFonts w:ascii="Arial" w:hAnsi="Arial" w:cs="Arial"/>
          <w:sz w:val="22"/>
          <w:szCs w:val="22"/>
        </w:rPr>
        <w:t>w sylabusie.</w:t>
      </w:r>
    </w:p>
    <w:p w:rsidR="002E4F7C" w:rsidRPr="00B950EA" w:rsidRDefault="00531B3D" w:rsidP="002E3AFA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950EA">
        <w:rPr>
          <w:rFonts w:ascii="Arial" w:hAnsi="Arial" w:cs="Arial"/>
          <w:sz w:val="22"/>
          <w:szCs w:val="22"/>
        </w:rPr>
        <w:t>Nauczyciel</w:t>
      </w:r>
      <w:r w:rsidR="00B307A9" w:rsidRPr="00B950EA">
        <w:rPr>
          <w:rFonts w:ascii="Arial" w:hAnsi="Arial" w:cs="Arial"/>
          <w:sz w:val="22"/>
          <w:szCs w:val="22"/>
        </w:rPr>
        <w:t>e</w:t>
      </w:r>
      <w:r w:rsidRPr="00B950EA">
        <w:rPr>
          <w:rFonts w:ascii="Arial" w:hAnsi="Arial" w:cs="Arial"/>
          <w:sz w:val="22"/>
          <w:szCs w:val="22"/>
        </w:rPr>
        <w:t xml:space="preserve"> akademic</w:t>
      </w:r>
      <w:r w:rsidR="00B307A9" w:rsidRPr="00B950EA">
        <w:rPr>
          <w:rFonts w:ascii="Arial" w:hAnsi="Arial" w:cs="Arial"/>
          <w:sz w:val="22"/>
          <w:szCs w:val="22"/>
        </w:rPr>
        <w:t xml:space="preserve">cy lub inne osoby </w:t>
      </w:r>
      <w:r w:rsidR="002E4F7C" w:rsidRPr="00B950EA">
        <w:rPr>
          <w:rFonts w:ascii="Arial" w:hAnsi="Arial" w:cs="Arial"/>
          <w:sz w:val="22"/>
          <w:szCs w:val="22"/>
        </w:rPr>
        <w:t>prowadząc</w:t>
      </w:r>
      <w:r w:rsidR="00B307A9" w:rsidRPr="00B950EA">
        <w:rPr>
          <w:rFonts w:ascii="Arial" w:hAnsi="Arial" w:cs="Arial"/>
          <w:sz w:val="22"/>
          <w:szCs w:val="22"/>
        </w:rPr>
        <w:t>e</w:t>
      </w:r>
      <w:r w:rsidR="002E4F7C" w:rsidRPr="00B950EA">
        <w:rPr>
          <w:rFonts w:ascii="Arial" w:hAnsi="Arial" w:cs="Arial"/>
          <w:sz w:val="22"/>
          <w:szCs w:val="22"/>
        </w:rPr>
        <w:t xml:space="preserve"> zaliczenie/egzamin za pomocą narz</w:t>
      </w:r>
      <w:r w:rsidRPr="00B950EA">
        <w:rPr>
          <w:rFonts w:ascii="Arial" w:hAnsi="Arial" w:cs="Arial"/>
          <w:sz w:val="22"/>
          <w:szCs w:val="22"/>
        </w:rPr>
        <w:t>ędzi informatycznych zobowiązan</w:t>
      </w:r>
      <w:r w:rsidR="00B307A9" w:rsidRPr="00B950EA">
        <w:rPr>
          <w:rFonts w:ascii="Arial" w:hAnsi="Arial" w:cs="Arial"/>
          <w:sz w:val="22"/>
          <w:szCs w:val="22"/>
        </w:rPr>
        <w:t xml:space="preserve">i są do powiadomienia </w:t>
      </w:r>
      <w:r w:rsidR="002E4F7C" w:rsidRPr="00B950EA">
        <w:rPr>
          <w:rFonts w:ascii="Arial" w:hAnsi="Arial" w:cs="Arial"/>
          <w:sz w:val="22"/>
          <w:szCs w:val="22"/>
        </w:rPr>
        <w:t xml:space="preserve">studentów </w:t>
      </w:r>
      <w:r w:rsidR="002E3AFA" w:rsidRPr="00B950EA">
        <w:rPr>
          <w:rFonts w:ascii="Arial" w:hAnsi="Arial" w:cs="Arial"/>
          <w:sz w:val="22"/>
          <w:szCs w:val="22"/>
        </w:rPr>
        <w:t xml:space="preserve">i doktorantów </w:t>
      </w:r>
      <w:r w:rsidR="002E3AFA" w:rsidRPr="00B950EA">
        <w:rPr>
          <w:rFonts w:ascii="Arial" w:hAnsi="Arial" w:cs="Arial"/>
          <w:sz w:val="22"/>
          <w:szCs w:val="22"/>
        </w:rPr>
        <w:br/>
      </w:r>
      <w:r w:rsidR="002E4F7C" w:rsidRPr="00B950EA">
        <w:rPr>
          <w:rFonts w:ascii="Arial" w:hAnsi="Arial" w:cs="Arial"/>
          <w:sz w:val="22"/>
          <w:szCs w:val="22"/>
        </w:rPr>
        <w:t>o zmianie sposobu</w:t>
      </w:r>
      <w:r w:rsidR="00842400" w:rsidRPr="00B950EA">
        <w:rPr>
          <w:rFonts w:ascii="Arial" w:hAnsi="Arial" w:cs="Arial"/>
          <w:sz w:val="22"/>
          <w:szCs w:val="22"/>
        </w:rPr>
        <w:t xml:space="preserve"> weryfikacji</w:t>
      </w:r>
      <w:r w:rsidR="002E4F7C" w:rsidRPr="00B950EA">
        <w:rPr>
          <w:rFonts w:ascii="Arial" w:hAnsi="Arial" w:cs="Arial"/>
          <w:sz w:val="22"/>
          <w:szCs w:val="22"/>
        </w:rPr>
        <w:t xml:space="preserve"> dla danego przedmiotu.</w:t>
      </w:r>
    </w:p>
    <w:p w:rsidR="00C06245" w:rsidRPr="00B950EA" w:rsidRDefault="00C06245" w:rsidP="00B71E04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950EA">
        <w:rPr>
          <w:rFonts w:ascii="Arial" w:hAnsi="Arial" w:cs="Arial"/>
          <w:sz w:val="22"/>
          <w:szCs w:val="22"/>
        </w:rPr>
        <w:t xml:space="preserve">Dla studentów </w:t>
      </w:r>
      <w:r w:rsidR="002E3AFA" w:rsidRPr="00B950EA">
        <w:rPr>
          <w:rFonts w:ascii="Arial" w:hAnsi="Arial" w:cs="Arial"/>
          <w:sz w:val="22"/>
          <w:szCs w:val="22"/>
        </w:rPr>
        <w:t xml:space="preserve">i doktorantów </w:t>
      </w:r>
      <w:r w:rsidRPr="00B950EA">
        <w:rPr>
          <w:rFonts w:ascii="Arial" w:hAnsi="Arial" w:cs="Arial"/>
          <w:sz w:val="22"/>
          <w:szCs w:val="22"/>
        </w:rPr>
        <w:t xml:space="preserve">z niepełnosprawnościami należy uwzględnić potrzebę wydłużenia czasu trwania egzaminów i zaliczeń. W tym celu, w porozumieniu z Centrum Kształcenia i Rehabilitacji Osób z Niepełnosprawnościami, należy wziąć pod uwagę w szczególności </w:t>
      </w:r>
      <w:r w:rsidRPr="00B950EA">
        <w:rPr>
          <w:rFonts w:ascii="Arial" w:hAnsi="Arial" w:cs="Arial"/>
          <w:iCs/>
          <w:sz w:val="22"/>
          <w:szCs w:val="22"/>
        </w:rPr>
        <w:t>udział tłumacza języka mi</w:t>
      </w:r>
      <w:r w:rsidR="009F2A27" w:rsidRPr="00B950EA">
        <w:rPr>
          <w:rFonts w:ascii="Arial" w:hAnsi="Arial" w:cs="Arial"/>
          <w:iCs/>
          <w:sz w:val="22"/>
          <w:szCs w:val="22"/>
        </w:rPr>
        <w:t>gowego, asystenta wspierającego i</w:t>
      </w:r>
      <w:r w:rsidRPr="00B950EA">
        <w:rPr>
          <w:rFonts w:ascii="Arial" w:hAnsi="Arial" w:cs="Arial"/>
          <w:iCs/>
          <w:sz w:val="22"/>
          <w:szCs w:val="22"/>
        </w:rPr>
        <w:t xml:space="preserve"> psychologa.</w:t>
      </w:r>
    </w:p>
    <w:p w:rsidR="00B71E04" w:rsidRPr="00B950EA" w:rsidRDefault="00B71E04" w:rsidP="00B71E04">
      <w:pPr>
        <w:pStyle w:val="Akapitzlist1"/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E4F7C" w:rsidRPr="00B950EA" w:rsidRDefault="00E07191" w:rsidP="00B71E04">
      <w:pPr>
        <w:pStyle w:val="Akapitzlist1"/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B950EA">
        <w:rPr>
          <w:rFonts w:ascii="Arial" w:hAnsi="Arial" w:cs="Arial"/>
          <w:b/>
          <w:sz w:val="22"/>
          <w:szCs w:val="22"/>
        </w:rPr>
        <w:t>§ 2</w:t>
      </w:r>
    </w:p>
    <w:p w:rsidR="00F2116F" w:rsidRPr="00B950EA" w:rsidRDefault="00F2116F" w:rsidP="00F2116F">
      <w:pPr>
        <w:numPr>
          <w:ilvl w:val="1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950EA">
        <w:rPr>
          <w:rFonts w:ascii="Arial" w:hAnsi="Arial" w:cs="Arial"/>
          <w:sz w:val="22"/>
          <w:szCs w:val="22"/>
        </w:rPr>
        <w:t xml:space="preserve">Ustala się, że podstawową formą weryfikacji jest forma pisemna, realizowana </w:t>
      </w:r>
      <w:r w:rsidR="008C08D3" w:rsidRPr="00B950EA">
        <w:rPr>
          <w:rFonts w:ascii="Arial" w:hAnsi="Arial" w:cs="Arial"/>
          <w:sz w:val="22"/>
          <w:szCs w:val="22"/>
        </w:rPr>
        <w:br/>
      </w:r>
      <w:r w:rsidRPr="00B950EA">
        <w:rPr>
          <w:rFonts w:ascii="Arial" w:hAnsi="Arial" w:cs="Arial"/>
          <w:sz w:val="22"/>
          <w:szCs w:val="22"/>
        </w:rPr>
        <w:t>w szczególności za pomocą formularzy w ramach usługi „G-Suite”.</w:t>
      </w:r>
    </w:p>
    <w:p w:rsidR="00CF1674" w:rsidRPr="00B950EA" w:rsidRDefault="00F2116F" w:rsidP="00F2116F">
      <w:pPr>
        <w:numPr>
          <w:ilvl w:val="1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950EA">
        <w:rPr>
          <w:rFonts w:ascii="Arial" w:hAnsi="Arial" w:cs="Arial"/>
          <w:sz w:val="22"/>
          <w:szCs w:val="22"/>
        </w:rPr>
        <w:t xml:space="preserve">W przypadku pisemnej formy weryfikacji stosuje się system wideokonferencji, który służy </w:t>
      </w:r>
      <w:r w:rsidR="00842400" w:rsidRPr="00B950EA">
        <w:rPr>
          <w:rFonts w:ascii="Arial" w:hAnsi="Arial" w:cs="Arial"/>
          <w:sz w:val="22"/>
          <w:szCs w:val="22"/>
        </w:rPr>
        <w:t xml:space="preserve">między innymi </w:t>
      </w:r>
      <w:r w:rsidRPr="00B950EA">
        <w:rPr>
          <w:rFonts w:ascii="Arial" w:hAnsi="Arial" w:cs="Arial"/>
          <w:sz w:val="22"/>
          <w:szCs w:val="22"/>
        </w:rPr>
        <w:t>do:</w:t>
      </w:r>
    </w:p>
    <w:p w:rsidR="00CF1674" w:rsidRPr="00B950EA" w:rsidRDefault="00CF1674" w:rsidP="00CF1674">
      <w:pPr>
        <w:numPr>
          <w:ilvl w:val="0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950EA">
        <w:rPr>
          <w:rFonts w:ascii="Arial" w:hAnsi="Arial" w:cs="Arial"/>
          <w:sz w:val="22"/>
          <w:szCs w:val="22"/>
        </w:rPr>
        <w:t>potwierdzenia tożsamości studenta</w:t>
      </w:r>
      <w:r w:rsidR="002E3AFA" w:rsidRPr="00B950EA">
        <w:rPr>
          <w:rFonts w:ascii="Arial" w:hAnsi="Arial" w:cs="Arial"/>
          <w:sz w:val="22"/>
          <w:szCs w:val="22"/>
        </w:rPr>
        <w:t>/doktoranta</w:t>
      </w:r>
      <w:r w:rsidR="00F2116F" w:rsidRPr="00B950EA">
        <w:rPr>
          <w:rFonts w:ascii="Arial" w:hAnsi="Arial" w:cs="Arial"/>
          <w:sz w:val="22"/>
          <w:szCs w:val="22"/>
        </w:rPr>
        <w:t>;</w:t>
      </w:r>
    </w:p>
    <w:p w:rsidR="00CF1674" w:rsidRPr="00B950EA" w:rsidRDefault="00CF1674" w:rsidP="00CF1674">
      <w:pPr>
        <w:numPr>
          <w:ilvl w:val="0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950EA">
        <w:rPr>
          <w:rFonts w:ascii="Arial" w:hAnsi="Arial" w:cs="Arial"/>
          <w:sz w:val="22"/>
          <w:szCs w:val="22"/>
        </w:rPr>
        <w:t>sporządzenia listy ob</w:t>
      </w:r>
      <w:r w:rsidR="00F2116F" w:rsidRPr="00B950EA">
        <w:rPr>
          <w:rFonts w:ascii="Arial" w:hAnsi="Arial" w:cs="Arial"/>
          <w:sz w:val="22"/>
          <w:szCs w:val="22"/>
        </w:rPr>
        <w:t>ecności na zaliczeniu/egzaminie;</w:t>
      </w:r>
    </w:p>
    <w:p w:rsidR="00F2116F" w:rsidRPr="00B950EA" w:rsidRDefault="00F2116F" w:rsidP="00CF1674">
      <w:pPr>
        <w:numPr>
          <w:ilvl w:val="0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950EA">
        <w:rPr>
          <w:rFonts w:ascii="Arial" w:hAnsi="Arial" w:cs="Arial"/>
          <w:sz w:val="22"/>
          <w:szCs w:val="22"/>
        </w:rPr>
        <w:t>obserwacji studenta</w:t>
      </w:r>
      <w:r w:rsidR="002E3AFA" w:rsidRPr="00B950EA">
        <w:rPr>
          <w:rFonts w:ascii="Arial" w:hAnsi="Arial" w:cs="Arial"/>
          <w:sz w:val="22"/>
          <w:szCs w:val="22"/>
        </w:rPr>
        <w:t>/doktoranta</w:t>
      </w:r>
      <w:r w:rsidRPr="00B950EA">
        <w:rPr>
          <w:rFonts w:ascii="Arial" w:hAnsi="Arial" w:cs="Arial"/>
          <w:sz w:val="22"/>
          <w:szCs w:val="22"/>
        </w:rPr>
        <w:t xml:space="preserve"> w trakcie zaliczenia/egzaminu.</w:t>
      </w:r>
    </w:p>
    <w:p w:rsidR="002E4F7C" w:rsidRPr="00B950EA" w:rsidRDefault="00F2116F" w:rsidP="00B71E04">
      <w:pPr>
        <w:numPr>
          <w:ilvl w:val="1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950EA">
        <w:rPr>
          <w:rFonts w:ascii="Arial" w:hAnsi="Arial" w:cs="Arial"/>
          <w:sz w:val="22"/>
          <w:szCs w:val="22"/>
        </w:rPr>
        <w:t xml:space="preserve">Przeprowadzenie weryfikacji określa </w:t>
      </w:r>
      <w:r w:rsidR="00232C91" w:rsidRPr="00B950EA">
        <w:rPr>
          <w:rFonts w:ascii="Arial" w:hAnsi="Arial" w:cs="Arial"/>
          <w:sz w:val="22"/>
          <w:szCs w:val="22"/>
        </w:rPr>
        <w:t xml:space="preserve">instrukcja stanowiąca załącznik </w:t>
      </w:r>
      <w:r w:rsidR="00AE064B" w:rsidRPr="00B950EA">
        <w:rPr>
          <w:rFonts w:ascii="Arial" w:hAnsi="Arial" w:cs="Arial"/>
          <w:sz w:val="22"/>
          <w:szCs w:val="22"/>
        </w:rPr>
        <w:t>d</w:t>
      </w:r>
      <w:r w:rsidR="00A67038" w:rsidRPr="00B950EA">
        <w:rPr>
          <w:rFonts w:ascii="Arial" w:hAnsi="Arial" w:cs="Arial"/>
          <w:sz w:val="22"/>
          <w:szCs w:val="22"/>
        </w:rPr>
        <w:t>o niniejszych zasad.</w:t>
      </w:r>
    </w:p>
    <w:p w:rsidR="00F2116F" w:rsidRPr="00B950EA" w:rsidRDefault="00F2116F" w:rsidP="008C08D3">
      <w:pPr>
        <w:numPr>
          <w:ilvl w:val="1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950EA">
        <w:rPr>
          <w:rFonts w:ascii="Arial" w:hAnsi="Arial" w:cs="Arial"/>
          <w:sz w:val="22"/>
          <w:szCs w:val="22"/>
        </w:rPr>
        <w:t>W trakcie zaliczenia/egzaminu student</w:t>
      </w:r>
      <w:r w:rsidR="002E3AFA" w:rsidRPr="00B950EA">
        <w:rPr>
          <w:rFonts w:ascii="Arial" w:hAnsi="Arial" w:cs="Arial"/>
          <w:sz w:val="22"/>
          <w:szCs w:val="22"/>
        </w:rPr>
        <w:t>/doktorant</w:t>
      </w:r>
      <w:r w:rsidRPr="00B950EA">
        <w:rPr>
          <w:rFonts w:ascii="Arial" w:hAnsi="Arial" w:cs="Arial"/>
          <w:sz w:val="22"/>
          <w:szCs w:val="22"/>
        </w:rPr>
        <w:t xml:space="preserve"> powinien mieć wł</w:t>
      </w:r>
      <w:r w:rsidR="00842400" w:rsidRPr="00B950EA">
        <w:rPr>
          <w:rFonts w:ascii="Arial" w:hAnsi="Arial" w:cs="Arial"/>
          <w:sz w:val="22"/>
          <w:szCs w:val="22"/>
        </w:rPr>
        <w:t>ączoną kamerę w celu kontroli</w:t>
      </w:r>
      <w:r w:rsidRPr="00B950EA">
        <w:rPr>
          <w:rFonts w:ascii="Arial" w:hAnsi="Arial" w:cs="Arial"/>
          <w:sz w:val="22"/>
          <w:szCs w:val="22"/>
        </w:rPr>
        <w:t xml:space="preserve"> samodzielności pracy studenta</w:t>
      </w:r>
      <w:r w:rsidR="002E3AFA" w:rsidRPr="00B950EA">
        <w:rPr>
          <w:rFonts w:ascii="Arial" w:hAnsi="Arial" w:cs="Arial"/>
          <w:sz w:val="22"/>
          <w:szCs w:val="22"/>
        </w:rPr>
        <w:t>/doktoranta</w:t>
      </w:r>
      <w:r w:rsidRPr="00B950EA">
        <w:rPr>
          <w:rFonts w:ascii="Arial" w:hAnsi="Arial" w:cs="Arial"/>
          <w:sz w:val="22"/>
          <w:szCs w:val="22"/>
        </w:rPr>
        <w:t>.</w:t>
      </w:r>
    </w:p>
    <w:p w:rsidR="002E4F7C" w:rsidRPr="00B950EA" w:rsidRDefault="00A61180" w:rsidP="00B307A9">
      <w:pPr>
        <w:numPr>
          <w:ilvl w:val="1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950EA">
        <w:rPr>
          <w:rFonts w:ascii="Arial" w:hAnsi="Arial" w:cs="Arial"/>
          <w:sz w:val="22"/>
          <w:szCs w:val="22"/>
        </w:rPr>
        <w:t>Zaliczenia/egzaminy pisemne przeprowadzane</w:t>
      </w:r>
      <w:r w:rsidR="002E4F7C" w:rsidRPr="00B950EA">
        <w:rPr>
          <w:rFonts w:ascii="Arial" w:hAnsi="Arial" w:cs="Arial"/>
          <w:sz w:val="22"/>
          <w:szCs w:val="22"/>
        </w:rPr>
        <w:t xml:space="preserve"> on-line </w:t>
      </w:r>
      <w:r w:rsidRPr="00B950EA">
        <w:rPr>
          <w:rFonts w:ascii="Arial" w:hAnsi="Arial" w:cs="Arial"/>
          <w:sz w:val="22"/>
          <w:szCs w:val="22"/>
        </w:rPr>
        <w:t>wymagają</w:t>
      </w:r>
      <w:r w:rsidR="002E4F7C" w:rsidRPr="00B950EA">
        <w:rPr>
          <w:rFonts w:ascii="Arial" w:hAnsi="Arial" w:cs="Arial"/>
          <w:sz w:val="22"/>
          <w:szCs w:val="22"/>
        </w:rPr>
        <w:t xml:space="preserve">  archiwizacji</w:t>
      </w:r>
      <w:r w:rsidR="002D540E" w:rsidRPr="00B950EA">
        <w:rPr>
          <w:rFonts w:ascii="Arial" w:hAnsi="Arial" w:cs="Arial"/>
          <w:sz w:val="22"/>
          <w:szCs w:val="22"/>
        </w:rPr>
        <w:t>,</w:t>
      </w:r>
      <w:r w:rsidR="00B307A9" w:rsidRPr="00B950EA">
        <w:rPr>
          <w:rFonts w:ascii="Arial" w:hAnsi="Arial" w:cs="Arial"/>
          <w:sz w:val="22"/>
          <w:szCs w:val="22"/>
        </w:rPr>
        <w:t xml:space="preserve"> </w:t>
      </w:r>
      <w:r w:rsidR="008C08D3" w:rsidRPr="00B950EA">
        <w:rPr>
          <w:rFonts w:ascii="Arial" w:hAnsi="Arial" w:cs="Arial"/>
          <w:sz w:val="22"/>
          <w:szCs w:val="22"/>
        </w:rPr>
        <w:br/>
      </w:r>
      <w:r w:rsidR="00B307A9" w:rsidRPr="00B950EA">
        <w:rPr>
          <w:rFonts w:ascii="Arial" w:hAnsi="Arial" w:cs="Arial"/>
          <w:sz w:val="22"/>
          <w:szCs w:val="22"/>
        </w:rPr>
        <w:t>w szczególności</w:t>
      </w:r>
      <w:r w:rsidR="002E4F7C" w:rsidRPr="00B950EA">
        <w:rPr>
          <w:rFonts w:ascii="Arial" w:hAnsi="Arial" w:cs="Arial"/>
          <w:sz w:val="22"/>
          <w:szCs w:val="22"/>
        </w:rPr>
        <w:t xml:space="preserve"> </w:t>
      </w:r>
      <w:r w:rsidR="00B307A9" w:rsidRPr="00B950EA">
        <w:rPr>
          <w:rFonts w:ascii="Arial" w:hAnsi="Arial" w:cs="Arial"/>
          <w:sz w:val="22"/>
          <w:szCs w:val="22"/>
        </w:rPr>
        <w:t>prac</w:t>
      </w:r>
      <w:r w:rsidR="002D540E" w:rsidRPr="00B950EA">
        <w:rPr>
          <w:rFonts w:ascii="Arial" w:hAnsi="Arial" w:cs="Arial"/>
          <w:sz w:val="22"/>
          <w:szCs w:val="22"/>
        </w:rPr>
        <w:t>e</w:t>
      </w:r>
      <w:r w:rsidR="00B307A9" w:rsidRPr="00B950EA">
        <w:rPr>
          <w:rFonts w:ascii="Arial" w:hAnsi="Arial" w:cs="Arial"/>
          <w:sz w:val="22"/>
          <w:szCs w:val="22"/>
        </w:rPr>
        <w:t xml:space="preserve"> pisemne oraz list</w:t>
      </w:r>
      <w:r w:rsidR="002D540E" w:rsidRPr="00B950EA">
        <w:rPr>
          <w:rFonts w:ascii="Arial" w:hAnsi="Arial" w:cs="Arial"/>
          <w:sz w:val="22"/>
          <w:szCs w:val="22"/>
        </w:rPr>
        <w:t>a</w:t>
      </w:r>
      <w:r w:rsidR="00B307A9" w:rsidRPr="00B950EA">
        <w:rPr>
          <w:rFonts w:ascii="Arial" w:hAnsi="Arial" w:cs="Arial"/>
          <w:sz w:val="22"/>
          <w:szCs w:val="22"/>
        </w:rPr>
        <w:t xml:space="preserve"> studentów</w:t>
      </w:r>
      <w:r w:rsidR="002E3AFA" w:rsidRPr="00B950EA">
        <w:rPr>
          <w:rFonts w:ascii="Arial" w:hAnsi="Arial" w:cs="Arial"/>
          <w:sz w:val="22"/>
          <w:szCs w:val="22"/>
        </w:rPr>
        <w:t>/doktorantów</w:t>
      </w:r>
      <w:r w:rsidR="00B307A9" w:rsidRPr="00B950EA">
        <w:rPr>
          <w:rFonts w:ascii="Arial" w:hAnsi="Arial" w:cs="Arial"/>
          <w:sz w:val="22"/>
          <w:szCs w:val="22"/>
        </w:rPr>
        <w:t xml:space="preserve">, którzy przystąpili </w:t>
      </w:r>
      <w:r w:rsidR="008C08D3" w:rsidRPr="00B950EA">
        <w:rPr>
          <w:rFonts w:ascii="Arial" w:hAnsi="Arial" w:cs="Arial"/>
          <w:sz w:val="22"/>
          <w:szCs w:val="22"/>
        </w:rPr>
        <w:br/>
      </w:r>
      <w:r w:rsidR="00B307A9" w:rsidRPr="00B950EA">
        <w:rPr>
          <w:rFonts w:ascii="Arial" w:hAnsi="Arial" w:cs="Arial"/>
          <w:sz w:val="22"/>
          <w:szCs w:val="22"/>
        </w:rPr>
        <w:t>do zaliczeń/egzaminów.</w:t>
      </w:r>
      <w:r w:rsidRPr="00B950EA">
        <w:rPr>
          <w:rFonts w:ascii="Arial" w:hAnsi="Arial" w:cs="Arial"/>
          <w:sz w:val="22"/>
          <w:szCs w:val="22"/>
        </w:rPr>
        <w:t xml:space="preserve"> </w:t>
      </w:r>
    </w:p>
    <w:p w:rsidR="00B71E04" w:rsidRPr="00B950EA" w:rsidRDefault="00B71E04" w:rsidP="00B71E04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CD7C30" w:rsidRPr="00B950EA" w:rsidRDefault="00CD7C30" w:rsidP="00B71E04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2E4F7C" w:rsidRPr="00B950EA" w:rsidRDefault="00E07191" w:rsidP="00B71E04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B950EA">
        <w:rPr>
          <w:rFonts w:ascii="Arial" w:hAnsi="Arial" w:cs="Arial"/>
          <w:b/>
          <w:sz w:val="22"/>
          <w:szCs w:val="22"/>
        </w:rPr>
        <w:lastRenderedPageBreak/>
        <w:t>§ 3</w:t>
      </w:r>
    </w:p>
    <w:p w:rsidR="002E4F7C" w:rsidRPr="00B950EA" w:rsidRDefault="002E4F7C" w:rsidP="00B71E04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B950EA">
        <w:rPr>
          <w:rFonts w:ascii="Arial" w:hAnsi="Arial" w:cs="Arial"/>
          <w:sz w:val="22"/>
          <w:szCs w:val="22"/>
        </w:rPr>
        <w:t xml:space="preserve">W </w:t>
      </w:r>
      <w:r w:rsidR="00457DE8" w:rsidRPr="00B950EA">
        <w:rPr>
          <w:rFonts w:ascii="Arial" w:hAnsi="Arial" w:cs="Arial"/>
          <w:sz w:val="22"/>
          <w:szCs w:val="22"/>
        </w:rPr>
        <w:t>przypadku</w:t>
      </w:r>
      <w:r w:rsidRPr="00B950EA">
        <w:rPr>
          <w:rFonts w:ascii="Arial" w:hAnsi="Arial" w:cs="Arial"/>
          <w:sz w:val="22"/>
          <w:szCs w:val="22"/>
        </w:rPr>
        <w:t xml:space="preserve"> zerwania połączenia podczas zaliczenia lub egzaminu, nauczyciel akademicki</w:t>
      </w:r>
      <w:r w:rsidR="002D540E" w:rsidRPr="00B950EA">
        <w:rPr>
          <w:rFonts w:ascii="Arial" w:hAnsi="Arial" w:cs="Arial"/>
          <w:sz w:val="22"/>
          <w:szCs w:val="22"/>
        </w:rPr>
        <w:t xml:space="preserve"> lub inna osoba p</w:t>
      </w:r>
      <w:r w:rsidRPr="00B950EA">
        <w:rPr>
          <w:rFonts w:ascii="Arial" w:hAnsi="Arial" w:cs="Arial"/>
          <w:sz w:val="22"/>
          <w:szCs w:val="22"/>
        </w:rPr>
        <w:t>rzeprowadzając</w:t>
      </w:r>
      <w:r w:rsidR="002D540E" w:rsidRPr="00B950EA">
        <w:rPr>
          <w:rFonts w:ascii="Arial" w:hAnsi="Arial" w:cs="Arial"/>
          <w:sz w:val="22"/>
          <w:szCs w:val="22"/>
        </w:rPr>
        <w:t>a</w:t>
      </w:r>
      <w:r w:rsidRPr="00B950EA">
        <w:rPr>
          <w:rFonts w:ascii="Arial" w:hAnsi="Arial" w:cs="Arial"/>
          <w:sz w:val="22"/>
          <w:szCs w:val="22"/>
        </w:rPr>
        <w:t xml:space="preserve"> zaliczenie</w:t>
      </w:r>
      <w:r w:rsidR="002D540E" w:rsidRPr="00B950EA">
        <w:rPr>
          <w:rFonts w:ascii="Arial" w:hAnsi="Arial" w:cs="Arial"/>
          <w:sz w:val="22"/>
          <w:szCs w:val="22"/>
        </w:rPr>
        <w:t>/egzamin</w:t>
      </w:r>
      <w:r w:rsidR="008C08D3" w:rsidRPr="00B950EA">
        <w:rPr>
          <w:rFonts w:ascii="Arial" w:hAnsi="Arial" w:cs="Arial"/>
          <w:sz w:val="22"/>
          <w:szCs w:val="22"/>
        </w:rPr>
        <w:t xml:space="preserve"> decyduje o</w:t>
      </w:r>
      <w:r w:rsidRPr="00B950EA">
        <w:rPr>
          <w:rFonts w:ascii="Arial" w:hAnsi="Arial" w:cs="Arial"/>
          <w:sz w:val="22"/>
          <w:szCs w:val="22"/>
        </w:rPr>
        <w:t xml:space="preserve"> konieczności </w:t>
      </w:r>
      <w:r w:rsidR="002D540E" w:rsidRPr="00B950EA">
        <w:rPr>
          <w:rFonts w:ascii="Arial" w:hAnsi="Arial" w:cs="Arial"/>
          <w:sz w:val="22"/>
          <w:szCs w:val="22"/>
        </w:rPr>
        <w:t xml:space="preserve">jego </w:t>
      </w:r>
      <w:r w:rsidRPr="00B950EA">
        <w:rPr>
          <w:rFonts w:ascii="Arial" w:hAnsi="Arial" w:cs="Arial"/>
          <w:sz w:val="22"/>
          <w:szCs w:val="22"/>
        </w:rPr>
        <w:t>powtórzenia lub wystawia ocenę uwzględniając</w:t>
      </w:r>
      <w:r w:rsidR="00457DE8" w:rsidRPr="00B950EA">
        <w:rPr>
          <w:rFonts w:ascii="Arial" w:hAnsi="Arial" w:cs="Arial"/>
          <w:sz w:val="22"/>
          <w:szCs w:val="22"/>
        </w:rPr>
        <w:t>ą dotychczasowy</w:t>
      </w:r>
      <w:r w:rsidRPr="00B950EA">
        <w:rPr>
          <w:rFonts w:ascii="Arial" w:hAnsi="Arial" w:cs="Arial"/>
          <w:sz w:val="22"/>
          <w:szCs w:val="22"/>
        </w:rPr>
        <w:t xml:space="preserve"> przebieg egzaminu lub zaliczenia.</w:t>
      </w:r>
    </w:p>
    <w:p w:rsidR="00A61180" w:rsidRPr="00B950EA" w:rsidRDefault="00A61180" w:rsidP="008C08D3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2E4F7C" w:rsidRPr="00B950EA" w:rsidRDefault="00E07191" w:rsidP="00B71E04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B950EA">
        <w:rPr>
          <w:rFonts w:ascii="Arial" w:hAnsi="Arial" w:cs="Arial"/>
          <w:b/>
          <w:sz w:val="22"/>
          <w:szCs w:val="22"/>
        </w:rPr>
        <w:t>§ 4</w:t>
      </w:r>
    </w:p>
    <w:p w:rsidR="00E07191" w:rsidRPr="00B950EA" w:rsidRDefault="002E4F7C" w:rsidP="00A67038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B950EA">
        <w:rPr>
          <w:rFonts w:ascii="Arial" w:hAnsi="Arial" w:cs="Arial"/>
          <w:sz w:val="22"/>
          <w:szCs w:val="22"/>
        </w:rPr>
        <w:t>W przypadku braku możliwości dokonania weryfikacji w formie pisemnej</w:t>
      </w:r>
      <w:r w:rsidR="00A61180" w:rsidRPr="00B950EA">
        <w:rPr>
          <w:rFonts w:ascii="Arial" w:hAnsi="Arial" w:cs="Arial"/>
          <w:sz w:val="22"/>
          <w:szCs w:val="22"/>
        </w:rPr>
        <w:t>,</w:t>
      </w:r>
      <w:r w:rsidRPr="00B950EA">
        <w:rPr>
          <w:rFonts w:ascii="Arial" w:hAnsi="Arial" w:cs="Arial"/>
          <w:sz w:val="22"/>
          <w:szCs w:val="22"/>
        </w:rPr>
        <w:t xml:space="preserve"> dopuszcza się formę ustną </w:t>
      </w:r>
      <w:r w:rsidR="002D540E" w:rsidRPr="00B950EA">
        <w:rPr>
          <w:rFonts w:ascii="Arial" w:hAnsi="Arial" w:cs="Arial"/>
          <w:sz w:val="22"/>
          <w:szCs w:val="22"/>
        </w:rPr>
        <w:t>zaliczenia/egzaminu</w:t>
      </w:r>
      <w:r w:rsidRPr="00B950EA">
        <w:rPr>
          <w:rFonts w:ascii="Arial" w:hAnsi="Arial" w:cs="Arial"/>
          <w:sz w:val="22"/>
          <w:szCs w:val="22"/>
        </w:rPr>
        <w:t xml:space="preserve">. </w:t>
      </w:r>
    </w:p>
    <w:p w:rsidR="004405A2" w:rsidRPr="00B950EA" w:rsidRDefault="004405A2" w:rsidP="00A61180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2E4F7C" w:rsidRPr="00B950EA" w:rsidRDefault="002E4F7C" w:rsidP="00842400">
      <w:pPr>
        <w:spacing w:line="288" w:lineRule="auto"/>
        <w:ind w:left="5664" w:firstLine="708"/>
        <w:jc w:val="both"/>
      </w:pPr>
    </w:p>
    <w:sectPr w:rsidR="002E4F7C" w:rsidRPr="00B950EA" w:rsidSect="008C08D3">
      <w:pgSz w:w="11906" w:h="16838"/>
      <w:pgMar w:top="1134" w:right="1418" w:bottom="1134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17A197C"/>
    <w:name w:val="WW8Num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1433A26"/>
    <w:multiLevelType w:val="hybridMultilevel"/>
    <w:tmpl w:val="062AB75E"/>
    <w:lvl w:ilvl="0" w:tplc="823A4D4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2F3E1914"/>
    <w:multiLevelType w:val="hybridMultilevel"/>
    <w:tmpl w:val="85DCD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F422D"/>
    <w:multiLevelType w:val="hybridMultilevel"/>
    <w:tmpl w:val="A45E2884"/>
    <w:lvl w:ilvl="0" w:tplc="9D0E92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15"/>
    <w:rsid w:val="00023B17"/>
    <w:rsid w:val="00030DFD"/>
    <w:rsid w:val="00064F96"/>
    <w:rsid w:val="000B7926"/>
    <w:rsid w:val="000D0B6A"/>
    <w:rsid w:val="001A7E03"/>
    <w:rsid w:val="00232C91"/>
    <w:rsid w:val="00237EC9"/>
    <w:rsid w:val="00261584"/>
    <w:rsid w:val="00272D5C"/>
    <w:rsid w:val="002802F5"/>
    <w:rsid w:val="002B2ABC"/>
    <w:rsid w:val="002D540E"/>
    <w:rsid w:val="002E3AFA"/>
    <w:rsid w:val="002E4F7C"/>
    <w:rsid w:val="003756B6"/>
    <w:rsid w:val="00387ACA"/>
    <w:rsid w:val="003C6B74"/>
    <w:rsid w:val="004105EA"/>
    <w:rsid w:val="004405A2"/>
    <w:rsid w:val="00457DE8"/>
    <w:rsid w:val="00531B3D"/>
    <w:rsid w:val="0057169E"/>
    <w:rsid w:val="00602941"/>
    <w:rsid w:val="006C31E7"/>
    <w:rsid w:val="006E727F"/>
    <w:rsid w:val="006F48F4"/>
    <w:rsid w:val="00712F86"/>
    <w:rsid w:val="00783CEA"/>
    <w:rsid w:val="007C620F"/>
    <w:rsid w:val="00821BD7"/>
    <w:rsid w:val="00842400"/>
    <w:rsid w:val="00885015"/>
    <w:rsid w:val="008C08D3"/>
    <w:rsid w:val="00927A4F"/>
    <w:rsid w:val="00967F0E"/>
    <w:rsid w:val="009A3856"/>
    <w:rsid w:val="009B1594"/>
    <w:rsid w:val="009D2658"/>
    <w:rsid w:val="009D7869"/>
    <w:rsid w:val="009E189B"/>
    <w:rsid w:val="009F2A27"/>
    <w:rsid w:val="009F588F"/>
    <w:rsid w:val="00A3217B"/>
    <w:rsid w:val="00A61180"/>
    <w:rsid w:val="00A64070"/>
    <w:rsid w:val="00A65613"/>
    <w:rsid w:val="00A67038"/>
    <w:rsid w:val="00A7635B"/>
    <w:rsid w:val="00AC03A4"/>
    <w:rsid w:val="00AC7833"/>
    <w:rsid w:val="00AE064B"/>
    <w:rsid w:val="00B307A9"/>
    <w:rsid w:val="00B71E04"/>
    <w:rsid w:val="00B950EA"/>
    <w:rsid w:val="00BA0D80"/>
    <w:rsid w:val="00BB3B7E"/>
    <w:rsid w:val="00C06245"/>
    <w:rsid w:val="00C4448A"/>
    <w:rsid w:val="00CB483E"/>
    <w:rsid w:val="00CD7C30"/>
    <w:rsid w:val="00CF1674"/>
    <w:rsid w:val="00D20EDC"/>
    <w:rsid w:val="00D77CD1"/>
    <w:rsid w:val="00DE325F"/>
    <w:rsid w:val="00E07191"/>
    <w:rsid w:val="00E26134"/>
    <w:rsid w:val="00E34A90"/>
    <w:rsid w:val="00F2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0CA4AB"/>
  <w15:chartTrackingRefBased/>
  <w15:docId w15:val="{25979213-DFB2-421E-ACC7-A8459F56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B71E04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3z0">
    <w:name w:val="WW8Num3z0"/>
    <w:rPr>
      <w:rFonts w:ascii="Arial" w:hAnsi="Arial" w:cs="Arial"/>
      <w:sz w:val="22"/>
      <w:szCs w:val="22"/>
    </w:rPr>
  </w:style>
  <w:style w:type="character" w:customStyle="1" w:styleId="WW8Num3z1">
    <w:name w:val="WW8Num3z1"/>
    <w:rPr>
      <w:rFonts w:ascii="Arial" w:hAnsi="Arial" w:cs="Arial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2z1">
    <w:name w:val="WW8Num2z1"/>
    <w:rPr>
      <w:rFonts w:cs="Times New Roman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Arial" w:hAnsi="Arial" w:cs="Arial" w:hint="default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SubtitleChar">
    <w:name w:val="Subtitle Char"/>
    <w:rPr>
      <w:rFonts w:ascii="Arial" w:eastAsia="Calibri" w:hAnsi="Arial" w:cs="Arial"/>
      <w:b/>
      <w:kern w:val="1"/>
      <w:sz w:val="26"/>
      <w:lang w:val="pl-PL" w:eastAsia="ar-SA" w:bidi="ar-SA"/>
    </w:rPr>
  </w:style>
  <w:style w:type="character" w:customStyle="1" w:styleId="BodyTextChar">
    <w:name w:val="Body Text Char"/>
    <w:rPr>
      <w:rFonts w:eastAsia="Calibri"/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ascii="Arial" w:hAnsi="Arial" w:cs="Arial"/>
      <w:b/>
      <w:kern w:val="1"/>
      <w:sz w:val="26"/>
      <w:szCs w:val="20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2Znak">
    <w:name w:val="Nagłówek 2 Znak"/>
    <w:link w:val="Nagwek2"/>
    <w:uiPriority w:val="9"/>
    <w:rsid w:val="00B71E04"/>
    <w:rPr>
      <w:b/>
      <w:bCs/>
      <w:sz w:val="36"/>
      <w:szCs w:val="36"/>
    </w:rPr>
  </w:style>
  <w:style w:type="character" w:styleId="Hipercze">
    <w:name w:val="Hyperlink"/>
    <w:uiPriority w:val="99"/>
    <w:unhideWhenUsed/>
    <w:rsid w:val="00D77CD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07191"/>
    <w:pPr>
      <w:suppressAutoHyphens w:val="0"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Ministrerstwo Edukacji Narodowej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UPH</dc:creator>
  <cp:keywords/>
  <cp:lastModifiedBy>Łukasz Tokarski</cp:lastModifiedBy>
  <cp:revision>8</cp:revision>
  <cp:lastPrinted>2020-06-04T06:25:00Z</cp:lastPrinted>
  <dcterms:created xsi:type="dcterms:W3CDTF">2021-01-29T11:52:00Z</dcterms:created>
  <dcterms:modified xsi:type="dcterms:W3CDTF">2021-02-02T14:49:00Z</dcterms:modified>
</cp:coreProperties>
</file>