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D880" w14:textId="31BB6019" w:rsidR="00CC5952" w:rsidRPr="007806B6" w:rsidRDefault="00CC5952" w:rsidP="00CC5952">
      <w:pPr>
        <w:pStyle w:val="Zaczniknagwek"/>
      </w:pPr>
      <w:bookmarkStart w:id="0" w:name="_GoBack"/>
      <w:r w:rsidRPr="007806B6">
        <w:t>Załącznik nr 9 do Regulaminu świadczeń dla studentów</w:t>
      </w:r>
      <w:r w:rsidR="004E6839">
        <w:t xml:space="preserve"> UPH</w:t>
      </w:r>
      <w:r w:rsidRPr="007806B6">
        <w:t xml:space="preserve"> </w:t>
      </w:r>
    </w:p>
    <w:bookmarkEnd w:id="0"/>
    <w:p w14:paraId="66F75195" w14:textId="77777777" w:rsidR="00CC5952" w:rsidRPr="007806B6" w:rsidRDefault="00CC5952" w:rsidP="00CC5952">
      <w:pPr>
        <w:pStyle w:val="Tytu"/>
        <w:rPr>
          <w:rFonts w:cs="Arial"/>
          <w:b/>
          <w:sz w:val="22"/>
          <w:szCs w:val="22"/>
        </w:rPr>
      </w:pPr>
      <w:r w:rsidRPr="007806B6">
        <w:rPr>
          <w:rFonts w:cs="Arial"/>
          <w:b/>
          <w:sz w:val="22"/>
          <w:szCs w:val="22"/>
        </w:rPr>
        <w:t>Szczegółowe zasady przyznawania miejsc i zakwaterowania w Domach Studenta Uniwersytetu Przyrodniczo-Humanistycznego w Siedlcach</w:t>
      </w:r>
    </w:p>
    <w:p w14:paraId="3901ABFA" w14:textId="77777777" w:rsidR="00CC5952" w:rsidRPr="007806B6" w:rsidRDefault="00CC5952" w:rsidP="00CC5952">
      <w:pPr>
        <w:pStyle w:val="Nagwek1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Postanowienia ogólne</w:t>
      </w:r>
    </w:p>
    <w:p w14:paraId="102F7069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1</w:t>
      </w:r>
    </w:p>
    <w:p w14:paraId="06F836C7" w14:textId="77777777" w:rsidR="00CC5952" w:rsidRPr="007806B6" w:rsidRDefault="00CC5952" w:rsidP="007806B6">
      <w:pPr>
        <w:pStyle w:val="Ustp"/>
        <w:numPr>
          <w:ilvl w:val="0"/>
          <w:numId w:val="105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Szczegółowe zasady przyznawania miejsc i zakwaterowania w Domach Studenta Uniwersytetu Przyrodniczo-Humanistycznego w Siedlcach, dalej zwane zasadami, określają szczegółowe kryteria i tryb przyznawania miejsc oraz zakwaterowania w Domach Studenta Uniwersytetu Przyrodniczo-Humanistycznego w Siedlcach.</w:t>
      </w:r>
    </w:p>
    <w:p w14:paraId="7B5A2078" w14:textId="77777777" w:rsidR="00CC5952" w:rsidRPr="007806B6" w:rsidRDefault="00CC5952" w:rsidP="007806B6">
      <w:pPr>
        <w:pStyle w:val="Ustp"/>
        <w:numPr>
          <w:ilvl w:val="0"/>
          <w:numId w:val="105"/>
        </w:numPr>
        <w:rPr>
          <w:rFonts w:cs="Arial"/>
          <w:b/>
          <w:bCs/>
          <w:sz w:val="22"/>
          <w:szCs w:val="22"/>
        </w:rPr>
      </w:pPr>
      <w:r w:rsidRPr="007806B6">
        <w:rPr>
          <w:rFonts w:cs="Arial"/>
          <w:sz w:val="22"/>
          <w:szCs w:val="22"/>
        </w:rPr>
        <w:t>Użyte w niniejszych zasadach określenia oznaczają:</w:t>
      </w:r>
    </w:p>
    <w:p w14:paraId="4B9C93EE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DS – Dom Studenta UPH;</w:t>
      </w:r>
    </w:p>
    <w:p w14:paraId="50E3E082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UPH – Uniwersytet Przyrodniczo-Humanistyczny w Siedlcach;</w:t>
      </w:r>
    </w:p>
    <w:p w14:paraId="5128CD44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student – student i doktorant UPH;</w:t>
      </w:r>
    </w:p>
    <w:p w14:paraId="25579514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mieszkaniec – osoba zakwaterowana w Domu Studenta;</w:t>
      </w:r>
    </w:p>
    <w:p w14:paraId="2BFEDEE8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OS – Osiedle Studenckie (zespół Domów Studenta);</w:t>
      </w:r>
    </w:p>
    <w:p w14:paraId="6BBA3E6C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AOS – Administracja Osiedla Studenckiego, tj. wszyscy pracownicy OS, w tym zatrudnieni na podstawie umów cywilnoprawnych;</w:t>
      </w:r>
    </w:p>
    <w:p w14:paraId="62F9B4C3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Kierownik OS – pracownik UPH kierujący całokształtem działalności OS (organizacyjnej i gospodarczej);</w:t>
      </w:r>
    </w:p>
    <w:p w14:paraId="20987CAD" w14:textId="77777777" w:rsidR="00CC5952" w:rsidRPr="007806B6" w:rsidRDefault="00CC5952" w:rsidP="007806B6">
      <w:pPr>
        <w:pStyle w:val="Punkt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RMDS – Rada Mieszkańców każdego z Domów Studenta, która reprezentuje wszystkich mieszkańców DS i jest współgospodarzem DS.</w:t>
      </w:r>
    </w:p>
    <w:p w14:paraId="14F3B88A" w14:textId="77777777" w:rsidR="00CC5952" w:rsidRPr="007806B6" w:rsidRDefault="00CC5952" w:rsidP="00CC5952">
      <w:pPr>
        <w:pStyle w:val="Nagwek1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Przyznawanie miejsc w DS</w:t>
      </w:r>
    </w:p>
    <w:p w14:paraId="64FB48BE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  <w:lang w:val="en-US"/>
        </w:rPr>
      </w:pPr>
      <w:r w:rsidRPr="007806B6">
        <w:rPr>
          <w:rFonts w:cs="Arial"/>
          <w:sz w:val="22"/>
          <w:szCs w:val="22"/>
          <w:lang w:val="en-US"/>
        </w:rPr>
        <w:t>§ 2</w:t>
      </w:r>
    </w:p>
    <w:p w14:paraId="17228D39" w14:textId="77777777" w:rsidR="00CC5952" w:rsidRPr="007806B6" w:rsidRDefault="00CC5952" w:rsidP="007806B6">
      <w:pPr>
        <w:pStyle w:val="Ustp"/>
        <w:numPr>
          <w:ilvl w:val="0"/>
          <w:numId w:val="107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Prawo do ubiegania się o miejsce w DS posiada każdy student UPH.</w:t>
      </w:r>
    </w:p>
    <w:p w14:paraId="23908246" w14:textId="77777777" w:rsidR="00CC5952" w:rsidRPr="007806B6" w:rsidRDefault="00CC5952" w:rsidP="007806B6">
      <w:pPr>
        <w:pStyle w:val="Ustp"/>
        <w:numPr>
          <w:ilvl w:val="0"/>
          <w:numId w:val="107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Przyznanie miejsca </w:t>
      </w:r>
      <w:r w:rsidRPr="007806B6">
        <w:rPr>
          <w:rFonts w:cs="Arial"/>
          <w:color w:val="000000" w:themeColor="text1"/>
          <w:sz w:val="22"/>
          <w:szCs w:val="22"/>
        </w:rPr>
        <w:t>w DS następuje</w:t>
      </w:r>
      <w:r w:rsidRPr="007806B6">
        <w:rPr>
          <w:rFonts w:cs="Arial"/>
          <w:sz w:val="22"/>
          <w:szCs w:val="22"/>
        </w:rPr>
        <w:t xml:space="preserve"> na wniosek studenta lub kandydata na studia, złożony w formie pisemnej lub drogą elektroniczną </w:t>
      </w:r>
      <w:r w:rsidRPr="007806B6">
        <w:rPr>
          <w:rFonts w:cs="Arial"/>
          <w:color w:val="000000" w:themeColor="text1"/>
          <w:sz w:val="22"/>
          <w:szCs w:val="22"/>
        </w:rPr>
        <w:t>w systemie USOSweb (www.usosweb.uph.edu.pl). Wzór wniosku określa załącznik do niniejszych zasad.</w:t>
      </w:r>
    </w:p>
    <w:p w14:paraId="79E2849A" w14:textId="77777777" w:rsidR="00CC5952" w:rsidRPr="007806B6" w:rsidRDefault="00CC5952" w:rsidP="007806B6">
      <w:pPr>
        <w:pStyle w:val="Ustp"/>
        <w:numPr>
          <w:ilvl w:val="0"/>
          <w:numId w:val="107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Wnioski, o których mowa w ust. 2, przyjmowane są od 1 maja roku poprzedzającego rok akademicki, którego wnioski dotyczą.</w:t>
      </w:r>
    </w:p>
    <w:p w14:paraId="02060B99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  <w:lang w:val="en-US"/>
        </w:rPr>
      </w:pPr>
      <w:r w:rsidRPr="007806B6">
        <w:rPr>
          <w:rFonts w:cs="Arial"/>
          <w:sz w:val="22"/>
          <w:szCs w:val="22"/>
          <w:lang w:val="en-US"/>
        </w:rPr>
        <w:lastRenderedPageBreak/>
        <w:t>§ 3</w:t>
      </w:r>
    </w:p>
    <w:p w14:paraId="3CF7A59A" w14:textId="77777777" w:rsidR="00CC5952" w:rsidRPr="007806B6" w:rsidRDefault="00CC5952" w:rsidP="007806B6">
      <w:pPr>
        <w:pStyle w:val="Ustp"/>
        <w:numPr>
          <w:ilvl w:val="0"/>
          <w:numId w:val="108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Decyzję o przyznaniu miejsca podejmuje </w:t>
      </w:r>
      <w:r w:rsidRPr="007806B6">
        <w:rPr>
          <w:rFonts w:cs="Arial"/>
          <w:color w:val="000000" w:themeColor="text1"/>
          <w:sz w:val="22"/>
          <w:szCs w:val="22"/>
        </w:rPr>
        <w:t>Kierownik OS.</w:t>
      </w:r>
    </w:p>
    <w:p w14:paraId="0398E78F" w14:textId="77777777" w:rsidR="00CC5952" w:rsidRPr="007806B6" w:rsidRDefault="00CC5952" w:rsidP="007806B6">
      <w:pPr>
        <w:pStyle w:val="Ustp"/>
        <w:numPr>
          <w:ilvl w:val="0"/>
          <w:numId w:val="108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W przypadku </w:t>
      </w:r>
      <w:r w:rsidRPr="007806B6">
        <w:rPr>
          <w:rFonts w:cs="Arial"/>
          <w:color w:val="000000" w:themeColor="text1"/>
          <w:sz w:val="22"/>
          <w:szCs w:val="22"/>
        </w:rPr>
        <w:t>wpływu wniosków w ilości przekraczającej ilość dostępnych miejsc w domach studenta, Prorektor ds. studiów powołuje komisję ds. przyznawania miejsc, zwaną dalej „komisją” w składzie:</w:t>
      </w:r>
    </w:p>
    <w:p w14:paraId="1BF7FE91" w14:textId="77777777" w:rsidR="00CC5952" w:rsidRPr="007806B6" w:rsidRDefault="00CC5952" w:rsidP="007806B6">
      <w:pPr>
        <w:pStyle w:val="Punkt"/>
        <w:numPr>
          <w:ilvl w:val="0"/>
          <w:numId w:val="109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Kierownik Osiedla </w:t>
      </w:r>
      <w:r w:rsidRPr="007806B6">
        <w:rPr>
          <w:rFonts w:cs="Arial"/>
          <w:color w:val="000000" w:themeColor="text1"/>
          <w:sz w:val="22"/>
          <w:szCs w:val="22"/>
        </w:rPr>
        <w:t>Studenckiego;</w:t>
      </w:r>
    </w:p>
    <w:p w14:paraId="13EDBB33" w14:textId="77777777" w:rsidR="00CC5952" w:rsidRPr="007806B6" w:rsidRDefault="00CC5952" w:rsidP="007806B6">
      <w:pPr>
        <w:pStyle w:val="Punkt"/>
        <w:numPr>
          <w:ilvl w:val="0"/>
          <w:numId w:val="109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przedstawiciel Działu Organizacji Studiów;</w:t>
      </w:r>
    </w:p>
    <w:p w14:paraId="223341AF" w14:textId="77777777" w:rsidR="00CC5952" w:rsidRPr="007806B6" w:rsidRDefault="00CC5952" w:rsidP="007806B6">
      <w:pPr>
        <w:pStyle w:val="Punkt"/>
        <w:numPr>
          <w:ilvl w:val="0"/>
          <w:numId w:val="109"/>
        </w:numPr>
        <w:rPr>
          <w:rFonts w:cs="Arial"/>
          <w:color w:val="000000" w:themeColor="text1"/>
          <w:sz w:val="22"/>
          <w:szCs w:val="22"/>
        </w:rPr>
      </w:pPr>
      <w:r w:rsidRPr="007806B6">
        <w:rPr>
          <w:rFonts w:cs="Arial"/>
          <w:color w:val="000000" w:themeColor="text1"/>
          <w:sz w:val="22"/>
          <w:szCs w:val="22"/>
        </w:rPr>
        <w:t>przedstawiciele RMDS – po jednym przedstawicielu każdej z RMDS.</w:t>
      </w:r>
    </w:p>
    <w:p w14:paraId="236BAC38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O przyznaniu bądź odmowie przyznania miejsca w domu studenckim decyduje w pierwszej kolejności odległość od miejsca zamieszkania studenta. Pierwszeństwo do zakwaterowania przysługuje studentom, którym codzienny dojazd uniemożliwia lub w znacznym stopniu utrudnia studiowanie.</w:t>
      </w:r>
    </w:p>
    <w:p w14:paraId="74BAAB6B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Komisja może ustalić dodatkowe kryteria przyznania miejsc w DS, w tym średnią ze wszystkich ocen (tj. zaliczeń i egzaminów) za ostatni rok studiów.</w:t>
      </w:r>
    </w:p>
    <w:p w14:paraId="384F2839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pacing w:val="2"/>
          <w:sz w:val="22"/>
          <w:szCs w:val="22"/>
        </w:rPr>
        <w:t>Decyzję o przyznaniu miejsca w DS studenci pierwszego roku studiów otrzymują w formie pisemnej, a studenci kolejnych lat studiów w postaci informacji zwrotnej na adres e-mail z systemu rejestracji wniosków USOSweb.</w:t>
      </w:r>
    </w:p>
    <w:p w14:paraId="4FC6F264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pacing w:val="2"/>
          <w:sz w:val="22"/>
          <w:szCs w:val="22"/>
        </w:rPr>
        <w:t>W przypadku rezygnacji z przyznanego miejsca w DS przed rozpoczęciem roku akademickiego, student zobowiązany jest powiadomić o tym AOS, nie później niż do dnia 15 września.</w:t>
      </w:r>
    </w:p>
    <w:p w14:paraId="1E4DBE72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Miejsca w DS przyznawane są corocznie na okres</w:t>
      </w:r>
      <w:r w:rsidRPr="007806B6">
        <w:rPr>
          <w:rFonts w:cs="Arial"/>
          <w:color w:val="00B050"/>
          <w:sz w:val="22"/>
          <w:szCs w:val="22"/>
        </w:rPr>
        <w:t xml:space="preserve"> </w:t>
      </w:r>
      <w:r w:rsidRPr="007806B6">
        <w:rPr>
          <w:rFonts w:cs="Arial"/>
          <w:sz w:val="22"/>
          <w:szCs w:val="22"/>
        </w:rPr>
        <w:t>od 1 października do 30 czerwca następnego roku kalendarzowego.</w:t>
      </w:r>
    </w:p>
    <w:p w14:paraId="278FE645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Na wniosek Kierownika OS studenci, którzy będąc mieszkańcami DS w poprzednich latach akademickich rażąco naruszali przepisy Regulaminu Osiedla Studenckiego Uniwersytetu Przyrodniczo-Humanistycznego w Siedlcach, mogą być pozbawieni prawa do przyznania miejsca w domu studenckim na kolejny rok akademicki.</w:t>
      </w:r>
    </w:p>
    <w:p w14:paraId="5681AA26" w14:textId="77777777" w:rsidR="00CC5952" w:rsidRPr="007806B6" w:rsidRDefault="00CC5952" w:rsidP="00CC5952">
      <w:pPr>
        <w:pStyle w:val="Ustp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Odwołania od decyzji komisji i Kierownika OS można składać w terminie 14 dni od dnia otrzymania decyzji lub przesłania informacji, o których mowa w ust. 5.</w:t>
      </w:r>
    </w:p>
    <w:p w14:paraId="47695FC7" w14:textId="77777777" w:rsidR="00CC5952" w:rsidRPr="007806B6" w:rsidRDefault="00CC5952" w:rsidP="00CC5952">
      <w:pPr>
        <w:pStyle w:val="Nagwek1"/>
        <w:rPr>
          <w:rFonts w:cs="Arial"/>
          <w:spacing w:val="2"/>
          <w:sz w:val="22"/>
          <w:szCs w:val="22"/>
        </w:rPr>
      </w:pPr>
      <w:r w:rsidRPr="007806B6">
        <w:rPr>
          <w:rFonts w:cs="Arial"/>
          <w:sz w:val="22"/>
          <w:szCs w:val="22"/>
        </w:rPr>
        <w:t>Zakwaterowanie w DS.</w:t>
      </w:r>
    </w:p>
    <w:p w14:paraId="308C2551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4</w:t>
      </w:r>
    </w:p>
    <w:p w14:paraId="0B806DF8" w14:textId="77777777" w:rsidR="00CC5952" w:rsidRPr="007806B6" w:rsidRDefault="00CC5952" w:rsidP="007806B6">
      <w:pPr>
        <w:pStyle w:val="Ustp"/>
        <w:numPr>
          <w:ilvl w:val="0"/>
          <w:numId w:val="110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Student, któremu przyznano miejsce w DS zobowiązany jest zakwaterować się w terminie 7 dni od daty rozpoczęcia roku akademickiego. Po upływie tego terminu traci on prawo do zamieszkania w DS.</w:t>
      </w:r>
    </w:p>
    <w:p w14:paraId="590778E4" w14:textId="77777777" w:rsidR="00CC5952" w:rsidRPr="007806B6" w:rsidRDefault="00CC5952" w:rsidP="007806B6">
      <w:pPr>
        <w:pStyle w:val="Ustp"/>
        <w:numPr>
          <w:ilvl w:val="0"/>
          <w:numId w:val="110"/>
        </w:numPr>
        <w:rPr>
          <w:rFonts w:cs="Arial"/>
          <w:spacing w:val="2"/>
          <w:sz w:val="22"/>
          <w:szCs w:val="22"/>
        </w:rPr>
      </w:pPr>
      <w:r w:rsidRPr="007806B6">
        <w:rPr>
          <w:rFonts w:cs="Arial"/>
          <w:spacing w:val="2"/>
          <w:sz w:val="22"/>
          <w:szCs w:val="22"/>
        </w:rPr>
        <w:lastRenderedPageBreak/>
        <w:t>Zakwaterowanie następuje na podstawie umowy najmu podpisanej przez mieszkańca oraz uprawnioną osobę ze strony UPH.</w:t>
      </w:r>
    </w:p>
    <w:p w14:paraId="0EB5ACB5" w14:textId="77777777" w:rsidR="00CC5952" w:rsidRPr="007806B6" w:rsidRDefault="00CC5952" w:rsidP="007806B6">
      <w:pPr>
        <w:pStyle w:val="Ustp"/>
        <w:numPr>
          <w:ilvl w:val="0"/>
          <w:numId w:val="110"/>
        </w:numPr>
        <w:rPr>
          <w:rFonts w:cs="Arial"/>
          <w:spacing w:val="4"/>
          <w:sz w:val="22"/>
          <w:szCs w:val="22"/>
        </w:rPr>
      </w:pPr>
      <w:r w:rsidRPr="007806B6">
        <w:rPr>
          <w:rFonts w:cs="Arial"/>
          <w:spacing w:val="2"/>
          <w:sz w:val="22"/>
          <w:szCs w:val="22"/>
        </w:rPr>
        <w:t>Wydanie i zwrot pokoju następuje na podstawie protokołu zdawczo-odbiorczego.</w:t>
      </w:r>
    </w:p>
    <w:p w14:paraId="6AAF421D" w14:textId="77777777" w:rsidR="00CC5952" w:rsidRPr="007806B6" w:rsidRDefault="00CC5952" w:rsidP="007806B6">
      <w:pPr>
        <w:pStyle w:val="Ustp"/>
        <w:numPr>
          <w:ilvl w:val="0"/>
          <w:numId w:val="110"/>
        </w:numPr>
        <w:rPr>
          <w:rFonts w:cs="Arial"/>
          <w:spacing w:val="4"/>
          <w:sz w:val="22"/>
          <w:szCs w:val="22"/>
        </w:rPr>
      </w:pPr>
      <w:r w:rsidRPr="007806B6">
        <w:rPr>
          <w:rFonts w:cs="Arial"/>
          <w:spacing w:val="2"/>
          <w:sz w:val="22"/>
          <w:szCs w:val="22"/>
        </w:rPr>
        <w:t>Pokój przeznaczony do zakwaterowania jest przygotowany do zamieszkania oraz wyposażony w sprawny technicznie sprzęt i meble.</w:t>
      </w:r>
    </w:p>
    <w:p w14:paraId="608852BC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5</w:t>
      </w:r>
    </w:p>
    <w:p w14:paraId="68DAEE54" w14:textId="77777777" w:rsidR="00CC5952" w:rsidRPr="007806B6" w:rsidRDefault="00CC5952" w:rsidP="007806B6">
      <w:pPr>
        <w:pStyle w:val="Ustp"/>
        <w:numPr>
          <w:ilvl w:val="0"/>
          <w:numId w:val="111"/>
        </w:numPr>
        <w:rPr>
          <w:rFonts w:cs="Arial"/>
          <w:bCs/>
          <w:color w:val="000000" w:themeColor="text1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Mieszkaniec DS ma obowiązek terminowego uiszczania opłat z tytułu wynajmowanego pokoju/segmentu. Opłaty wnosi </w:t>
      </w:r>
      <w:r w:rsidRPr="007806B6">
        <w:rPr>
          <w:rFonts w:cs="Arial"/>
          <w:color w:val="000000" w:themeColor="text1"/>
          <w:sz w:val="22"/>
          <w:szCs w:val="22"/>
        </w:rPr>
        <w:t>się z góry, w terminie do dnia 15 każdego miesiąca, w wysokości określonej w odrębnym zarządzeniu rektora.</w:t>
      </w:r>
    </w:p>
    <w:p w14:paraId="31F60C45" w14:textId="77777777" w:rsidR="00CC5952" w:rsidRPr="007806B6" w:rsidRDefault="00CC5952" w:rsidP="007806B6">
      <w:pPr>
        <w:pStyle w:val="Ustp"/>
        <w:numPr>
          <w:ilvl w:val="0"/>
          <w:numId w:val="111"/>
        </w:numPr>
        <w:rPr>
          <w:rFonts w:cs="Arial"/>
          <w:bCs/>
          <w:color w:val="000000" w:themeColor="text1"/>
          <w:sz w:val="22"/>
          <w:szCs w:val="22"/>
        </w:rPr>
      </w:pPr>
      <w:r w:rsidRPr="007806B6">
        <w:rPr>
          <w:rFonts w:cs="Arial"/>
          <w:bCs/>
          <w:color w:val="000000" w:themeColor="text1"/>
          <w:sz w:val="22"/>
          <w:szCs w:val="22"/>
        </w:rPr>
        <w:t>Okres rozliczeniowy zakwaterowań trwa jeden miesiąc. W wyjątkowej sytuacji dopuszcza się możliwość rozliczania w okresach półmiesięcznych. Jeżeli okres zamieszkania jest krótszy niż 15 dni i rozpoczyna się na początku albo w połowie miesiąca, to opłata wynosi połowę obowiązującej stawki.</w:t>
      </w:r>
    </w:p>
    <w:p w14:paraId="4741814B" w14:textId="77777777" w:rsidR="00CC5952" w:rsidRPr="007806B6" w:rsidRDefault="00CC5952" w:rsidP="007806B6">
      <w:pPr>
        <w:pStyle w:val="Ustp"/>
        <w:numPr>
          <w:ilvl w:val="0"/>
          <w:numId w:val="111"/>
        </w:numPr>
        <w:rPr>
          <w:rFonts w:cs="Arial"/>
          <w:bCs/>
          <w:color w:val="000000" w:themeColor="text1"/>
          <w:sz w:val="22"/>
          <w:szCs w:val="22"/>
        </w:rPr>
      </w:pPr>
      <w:r w:rsidRPr="007806B6">
        <w:rPr>
          <w:rFonts w:cs="Arial"/>
          <w:bCs/>
          <w:color w:val="000000" w:themeColor="text1"/>
          <w:sz w:val="22"/>
          <w:szCs w:val="22"/>
        </w:rPr>
        <w:t>Mieszkaniec DS ma prawo zrezygnować z zajmowanego miejsca w trakcie roku akademickiego, w terminie uzgodnionym z Kierownikiem OS i ustalonym w porozumieniu o rozwiązaniu umowy najmu.</w:t>
      </w:r>
    </w:p>
    <w:p w14:paraId="3709E600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6</w:t>
      </w:r>
    </w:p>
    <w:p w14:paraId="11C959FB" w14:textId="77777777" w:rsidR="00CC5952" w:rsidRPr="007806B6" w:rsidRDefault="00CC5952" w:rsidP="007806B6">
      <w:pPr>
        <w:pStyle w:val="Ustp"/>
        <w:numPr>
          <w:ilvl w:val="0"/>
          <w:numId w:val="112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Z dostępnych miejsc we wszystkich domach studenta UPH wydziela się pulę 1,5% miejsc przeznaczonych do zakwaterowania studentów i kandydatów na studia w udokumentowanej, szczególnie trudnej sytuacji losowej, rodzinnej, materialnej albo zdrowotnej lub zaangażowanych w działania służące Uczelni.</w:t>
      </w:r>
    </w:p>
    <w:p w14:paraId="748DACB3" w14:textId="77777777" w:rsidR="00CC5952" w:rsidRPr="007806B6" w:rsidRDefault="00CC5952" w:rsidP="007806B6">
      <w:pPr>
        <w:pStyle w:val="Ustp"/>
        <w:numPr>
          <w:ilvl w:val="0"/>
          <w:numId w:val="112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Decyzję o przyznaniu miejsca z wydzielonej puli</w:t>
      </w:r>
      <w:r w:rsidRPr="007806B6">
        <w:rPr>
          <w:rFonts w:cs="Arial"/>
          <w:color w:val="000000" w:themeColor="text1"/>
          <w:sz w:val="22"/>
          <w:szCs w:val="22"/>
        </w:rPr>
        <w:t>, o której mowa w ust. 1, podejmuje</w:t>
      </w:r>
      <w:r w:rsidRPr="007806B6">
        <w:rPr>
          <w:rFonts w:cs="Arial"/>
          <w:sz w:val="22"/>
          <w:szCs w:val="22"/>
        </w:rPr>
        <w:t xml:space="preserve"> Prorektor ds. </w:t>
      </w:r>
      <w:r w:rsidRPr="007806B6">
        <w:rPr>
          <w:rFonts w:cs="Arial"/>
          <w:color w:val="000000" w:themeColor="text1"/>
          <w:sz w:val="22"/>
          <w:szCs w:val="22"/>
        </w:rPr>
        <w:t>studiów w uzgodnieniu z Kierownikiem OS, po</w:t>
      </w:r>
      <w:r w:rsidRPr="007806B6">
        <w:rPr>
          <w:rFonts w:cs="Arial"/>
          <w:sz w:val="22"/>
          <w:szCs w:val="22"/>
        </w:rPr>
        <w:t xml:space="preserve"> rozpatrzeniu indywidualnego </w:t>
      </w:r>
      <w:r w:rsidRPr="007806B6">
        <w:rPr>
          <w:rFonts w:cs="Arial"/>
          <w:color w:val="000000" w:themeColor="text1"/>
          <w:sz w:val="22"/>
          <w:szCs w:val="22"/>
        </w:rPr>
        <w:t>pisemnego p</w:t>
      </w:r>
      <w:r w:rsidRPr="007806B6">
        <w:rPr>
          <w:rFonts w:cs="Arial"/>
          <w:sz w:val="22"/>
          <w:szCs w:val="22"/>
        </w:rPr>
        <w:t xml:space="preserve">odania studenta lub </w:t>
      </w:r>
      <w:r w:rsidRPr="007806B6">
        <w:rPr>
          <w:rFonts w:cs="Arial"/>
          <w:color w:val="000000" w:themeColor="text1"/>
          <w:sz w:val="22"/>
          <w:szCs w:val="22"/>
        </w:rPr>
        <w:t>kandydata na studia.</w:t>
      </w:r>
    </w:p>
    <w:p w14:paraId="7A2749E8" w14:textId="77777777" w:rsidR="00CC5952" w:rsidRPr="007806B6" w:rsidRDefault="00CC5952" w:rsidP="007806B6">
      <w:pPr>
        <w:pStyle w:val="Ustp"/>
        <w:numPr>
          <w:ilvl w:val="0"/>
          <w:numId w:val="112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 xml:space="preserve">Miejsca z </w:t>
      </w:r>
      <w:r w:rsidRPr="007806B6">
        <w:rPr>
          <w:rFonts w:cs="Arial"/>
          <w:color w:val="000000" w:themeColor="text1"/>
          <w:sz w:val="22"/>
          <w:szCs w:val="22"/>
        </w:rPr>
        <w:t>puli, o której mowa w ust. 1, niewykorzystane od dnia 1 października zostają przeznaczone do kwaterowania osób na zasadach ogólnych</w:t>
      </w:r>
      <w:r w:rsidRPr="007806B6">
        <w:rPr>
          <w:rFonts w:cs="Arial"/>
          <w:sz w:val="22"/>
          <w:szCs w:val="22"/>
        </w:rPr>
        <w:t>.</w:t>
      </w:r>
    </w:p>
    <w:p w14:paraId="504B4549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7</w:t>
      </w:r>
    </w:p>
    <w:p w14:paraId="72ADF308" w14:textId="77777777" w:rsidR="00CC5952" w:rsidRPr="007806B6" w:rsidRDefault="00CC5952" w:rsidP="007806B6">
      <w:pPr>
        <w:pStyle w:val="Ustp"/>
        <w:numPr>
          <w:ilvl w:val="0"/>
          <w:numId w:val="113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W okresie wakacyjnym student może ubiegać się o zakwaterowanie w domu studenckim na okres od 1 lipca do 15 września.</w:t>
      </w:r>
    </w:p>
    <w:p w14:paraId="1651813B" w14:textId="77777777" w:rsidR="00CC5952" w:rsidRPr="007806B6" w:rsidRDefault="00CC5952" w:rsidP="007806B6">
      <w:pPr>
        <w:pStyle w:val="Ustp"/>
        <w:numPr>
          <w:ilvl w:val="0"/>
          <w:numId w:val="113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Zakwaterowanie studenta po 15 września jest możliwe po przyznaniu studentowi miejsca w DS na nowy rok akademicki lub w innych uzasadnionych sytuacjach.</w:t>
      </w:r>
    </w:p>
    <w:p w14:paraId="4FD769B5" w14:textId="77777777" w:rsidR="00CC5952" w:rsidRPr="007806B6" w:rsidRDefault="00CC5952" w:rsidP="007806B6">
      <w:pPr>
        <w:pStyle w:val="Ustp"/>
        <w:numPr>
          <w:ilvl w:val="0"/>
          <w:numId w:val="113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Na okres wakacji miejsce w domu studenckim przydzielane jest na podstawie indywidualnego podania składanego od czerwca każdego roku w biurze AOS oraz na podstawie odrębnie zawartej umowy najmu.</w:t>
      </w:r>
    </w:p>
    <w:p w14:paraId="15FF2437" w14:textId="77777777" w:rsidR="00CC5952" w:rsidRPr="007806B6" w:rsidRDefault="00CC5952" w:rsidP="00CC5952">
      <w:pPr>
        <w:pStyle w:val="Nagwek1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lastRenderedPageBreak/>
        <w:t>Wykwaterowanie</w:t>
      </w:r>
    </w:p>
    <w:p w14:paraId="781D1530" w14:textId="77777777" w:rsidR="00CC5952" w:rsidRPr="007806B6" w:rsidRDefault="00CC5952" w:rsidP="00CC5952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8</w:t>
      </w:r>
    </w:p>
    <w:p w14:paraId="0EC2D005" w14:textId="77777777" w:rsidR="00CC5952" w:rsidRPr="007806B6" w:rsidRDefault="00CC5952" w:rsidP="00CC5952">
      <w:p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Utrata prawa do miejsca w DS oraz wykwaterowanie mieszkańca następuje w przypadkach, na zasadach i w terminach określonych w umowie najmu, o której mowa w § 4 ust. 2.</w:t>
      </w:r>
    </w:p>
    <w:p w14:paraId="62B313C6" w14:textId="77777777" w:rsidR="00CC5952" w:rsidRPr="007806B6" w:rsidRDefault="00CC5952" w:rsidP="00CC5952">
      <w:pPr>
        <w:pStyle w:val="Nagwek1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Postanowienia końcowe</w:t>
      </w:r>
    </w:p>
    <w:p w14:paraId="0B0A8978" w14:textId="77777777" w:rsidR="00CC5952" w:rsidRPr="007806B6" w:rsidRDefault="00CC5952" w:rsidP="007806B6">
      <w:pPr>
        <w:pStyle w:val="Paragraf"/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§ 9</w:t>
      </w:r>
    </w:p>
    <w:p w14:paraId="2E4881B5" w14:textId="77777777" w:rsidR="00CC5952" w:rsidRPr="007806B6" w:rsidRDefault="00CC5952" w:rsidP="007806B6">
      <w:pPr>
        <w:pStyle w:val="Ustp"/>
        <w:numPr>
          <w:ilvl w:val="0"/>
          <w:numId w:val="114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Spory pomiędzy mieszkańcami DS rozpatruje Kierownik OS w porozumieniu z RMDS.</w:t>
      </w:r>
    </w:p>
    <w:p w14:paraId="2EA4D0AD" w14:textId="77777777" w:rsidR="00936D2F" w:rsidRDefault="00CC5952" w:rsidP="007806B6">
      <w:pPr>
        <w:pStyle w:val="Ustp"/>
        <w:numPr>
          <w:ilvl w:val="0"/>
          <w:numId w:val="114"/>
        </w:numPr>
        <w:rPr>
          <w:rFonts w:cs="Arial"/>
          <w:sz w:val="22"/>
          <w:szCs w:val="22"/>
        </w:rPr>
      </w:pPr>
      <w:r w:rsidRPr="007806B6">
        <w:rPr>
          <w:rFonts w:cs="Arial"/>
          <w:sz w:val="22"/>
          <w:szCs w:val="22"/>
        </w:rPr>
        <w:t>W sprawach nieuregulowanych w niniejszym regulaminie, a dotyczącyc</w:t>
      </w:r>
      <w:r w:rsidR="007806B6">
        <w:rPr>
          <w:rFonts w:cs="Arial"/>
          <w:sz w:val="22"/>
          <w:szCs w:val="22"/>
        </w:rPr>
        <w:t>h zamieszkiwania</w:t>
      </w:r>
      <w:r w:rsidRPr="007806B6">
        <w:rPr>
          <w:rFonts w:cs="Arial"/>
          <w:sz w:val="22"/>
          <w:szCs w:val="22"/>
        </w:rPr>
        <w:t xml:space="preserve"> w DS, decyzje podejmuje Kierownik OS.</w:t>
      </w:r>
    </w:p>
    <w:p w14:paraId="03E6411C" w14:textId="70B73727" w:rsidR="00936D2F" w:rsidRDefault="00936D2F" w:rsidP="004E6839">
      <w:pPr>
        <w:pStyle w:val="Punkt"/>
        <w:numPr>
          <w:ilvl w:val="0"/>
          <w:numId w:val="0"/>
        </w:numPr>
        <w:rPr>
          <w:spacing w:val="5"/>
        </w:rPr>
      </w:pPr>
    </w:p>
    <w:sectPr w:rsidR="00936D2F" w:rsidSect="0046748E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6839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8669282-08E4-46B3-AC6A-0853D2F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6098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świadczeń dla studentów UPH 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2021-03-12T08:24:00Z</dcterms:created>
  <dcterms:modified xsi:type="dcterms:W3CDTF">2021-03-12T08:24:00Z</dcterms:modified>
</cp:coreProperties>
</file>