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42" w:rsidRDefault="00FA0765">
      <w:pPr>
        <w:widowControl w:val="0"/>
        <w:spacing w:line="288" w:lineRule="auto"/>
        <w:ind w:left="581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</w:t>
      </w:r>
    </w:p>
    <w:p w:rsidR="00D36B42" w:rsidRDefault="009007E9">
      <w:pPr>
        <w:widowControl w:val="0"/>
        <w:spacing w:line="288" w:lineRule="auto"/>
        <w:ind w:left="5812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do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Zarządzenia Rektora Nr 107</w:t>
      </w:r>
      <w:r w:rsidR="00FA0765">
        <w:rPr>
          <w:rFonts w:ascii="Arial" w:hAnsi="Arial" w:cs="Arial"/>
          <w:color w:val="000000"/>
          <w:sz w:val="22"/>
          <w:szCs w:val="22"/>
        </w:rPr>
        <w:t>/2021</w:t>
      </w:r>
    </w:p>
    <w:p w:rsidR="00D36B42" w:rsidRDefault="00D36B42">
      <w:pPr>
        <w:widowControl w:val="0"/>
        <w:spacing w:line="288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D36B42" w:rsidRDefault="00D36B42">
      <w:pPr>
        <w:rPr>
          <w:rFonts w:ascii="Arial" w:hAnsi="Arial" w:cs="Arial"/>
          <w:color w:val="000000"/>
          <w:sz w:val="16"/>
          <w:szCs w:val="16"/>
        </w:rPr>
      </w:pPr>
    </w:p>
    <w:p w:rsidR="00D36B42" w:rsidRDefault="00D36B42">
      <w:pPr>
        <w:rPr>
          <w:rFonts w:ascii="Arial" w:hAnsi="Arial" w:cs="Arial"/>
          <w:color w:val="000000"/>
          <w:sz w:val="16"/>
          <w:szCs w:val="16"/>
        </w:rPr>
      </w:pPr>
    </w:p>
    <w:p w:rsidR="00D36B42" w:rsidRDefault="00FA0765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..................................................................                                                                                                                                                                                                </w:t>
      </w:r>
    </w:p>
    <w:p w:rsidR="00D36B42" w:rsidRDefault="00FA0765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imię i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nazwisko            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</w:t>
      </w:r>
      <w:proofErr w:type="gramEnd"/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 </w:t>
      </w:r>
    </w:p>
    <w:p w:rsidR="00D36B42" w:rsidRDefault="00D36B42">
      <w:pPr>
        <w:rPr>
          <w:b/>
        </w:rPr>
      </w:pPr>
    </w:p>
    <w:p w:rsidR="00D36B42" w:rsidRDefault="00FA0765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..................................................................                                                                                                                          </w:t>
      </w:r>
    </w:p>
    <w:p w:rsidR="00D36B42" w:rsidRDefault="00FA0765">
      <w:pPr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rok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 kierunek studiów   </w:t>
      </w:r>
    </w:p>
    <w:p w:rsidR="00D36B42" w:rsidRDefault="00FA0765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</w:t>
      </w:r>
    </w:p>
    <w:p w:rsidR="00D36B42" w:rsidRDefault="00FA0765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PESEL .............................. 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nr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albumu ....................</w:t>
      </w:r>
      <w:proofErr w:type="gramEnd"/>
    </w:p>
    <w:p w:rsidR="00D36B42" w:rsidRDefault="00D36B42">
      <w:pPr>
        <w:rPr>
          <w:rFonts w:ascii="Arial" w:hAnsi="Arial" w:cs="Arial"/>
          <w:sz w:val="16"/>
          <w:szCs w:val="16"/>
        </w:rPr>
      </w:pPr>
    </w:p>
    <w:p w:rsidR="00D36B42" w:rsidRDefault="00D36B42">
      <w:pPr>
        <w:rPr>
          <w:rFonts w:ascii="Arial" w:hAnsi="Arial" w:cs="Arial"/>
          <w:b/>
          <w:color w:val="000000"/>
          <w:sz w:val="16"/>
          <w:szCs w:val="16"/>
        </w:rPr>
      </w:pPr>
    </w:p>
    <w:p w:rsidR="00D36B42" w:rsidRDefault="00FA0765">
      <w:pPr>
        <w:jc w:val="both"/>
        <w:rPr>
          <w:color w:val="000000"/>
        </w:rPr>
      </w:pPr>
      <w:r>
        <w:rPr>
          <w:rFonts w:ascii="Arial" w:hAnsi="Arial" w:cs="Arial"/>
          <w:b/>
          <w:color w:val="000000"/>
        </w:rPr>
        <w:t xml:space="preserve">OŚWIADCZENIE CZŁONKÓW RODZINY O DOCHODZIE Z DZIAŁALNOŚCI PODLEGAJĄCEJ OPODATKOWANIU NA PODSTAWIE PRZEPISÓW O ZRYCZAŁTOWANYM PODATKU DOCHODOWYM OD NIEKTÓRYCH PRZYCHODÓW OSIĄGANYCH PRZEZ OSOBY FIZYCZNE W ROKU KALENDARZOWYM POPRZEDZAJĄCYM ROK AKADEMICKI ORAZ O DOCHODZIE NIEPODLEGAJĄCYM OPODATKOWANIU PODATKIEM DOCHODOWYM OD OSÓB FIZYCZNYCH OSIĄGNIĘTYM W ROKU KALENDARZOWYM POPRZEDZAJĄCYM ROK AKADEMICKI </w:t>
      </w:r>
    </w:p>
    <w:p w:rsidR="00D36B42" w:rsidRDefault="00D36B42">
      <w:pPr>
        <w:jc w:val="center"/>
        <w:rPr>
          <w:color w:val="000000"/>
        </w:rPr>
      </w:pPr>
    </w:p>
    <w:p w:rsidR="00D36B42" w:rsidRDefault="00FA0765">
      <w:pPr>
        <w:ind w:left="705" w:hanging="705"/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</w:t>
      </w:r>
      <w:r>
        <w:rPr>
          <w:rFonts w:ascii="Arial" w:hAnsi="Arial" w:cs="Arial"/>
          <w:color w:val="000000"/>
          <w:sz w:val="22"/>
          <w:szCs w:val="22"/>
        </w:rPr>
        <w:tab/>
        <w:t>Oświadczam, że w roku kalendarzowym ………… uzyskałem/członkowie mojej rodziny uzyskali dochód z działalności podlegającej opodatkowaniu na podstawie przepisów o zryczałtowanym podatku dochodowym o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d niektórych przychodów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TAK*/NIE* (UWAGA: w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przypadku gdy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ww. dochód był osiągany należy z urzędu skarbowego dostarczyć zaświadczenie, o którym mowa w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§ 19 pkt 2 regulaminu – </w:t>
      </w: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wzór załącznik nr 2 do regulaminu)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D36B42" w:rsidRDefault="00D36B42">
      <w:pPr>
        <w:rPr>
          <w:rFonts w:ascii="Arial" w:hAnsi="Arial" w:cs="Arial"/>
          <w:color w:val="000000"/>
          <w:sz w:val="22"/>
          <w:szCs w:val="22"/>
        </w:rPr>
      </w:pPr>
    </w:p>
    <w:p w:rsidR="00D36B42" w:rsidRDefault="00FA0765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</w:t>
      </w:r>
      <w:r>
        <w:rPr>
          <w:rFonts w:ascii="Arial" w:hAnsi="Arial" w:cs="Arial"/>
          <w:color w:val="000000"/>
          <w:sz w:val="22"/>
          <w:szCs w:val="22"/>
        </w:rPr>
        <w:t xml:space="preserve">Oświadczam, że w roku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kalendarzowym ................ dochód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uzyskany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przez wszystkich członków rodziny wymienionych we wniosku wyniósł:</w:t>
      </w:r>
    </w:p>
    <w:p w:rsidR="00D36B42" w:rsidRDefault="00FA0765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</w:t>
      </w:r>
    </w:p>
    <w:p w:rsidR="00D36B42" w:rsidRDefault="00FA0765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  <w:u w:val="single"/>
        </w:rPr>
        <w:t>.........................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zł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D36B42" w:rsidRDefault="00FA0765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2)  w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tym: </w:t>
      </w:r>
    </w:p>
    <w:p w:rsidR="00D36B42" w:rsidRDefault="00FA0765">
      <w:pPr>
        <w:ind w:left="1134" w:hanging="426"/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dochód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z gospodarstwa rolnego................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zł  (powierzchnia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gospodarstwa w hektarach  przeliczeniowych.....................)              </w:t>
      </w:r>
    </w:p>
    <w:p w:rsidR="00D36B42" w:rsidRDefault="00FA076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</w:t>
      </w:r>
    </w:p>
    <w:p w:rsidR="00D36B42" w:rsidRDefault="00FA0765">
      <w:pPr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2.  inne dochody niepodlegające opodatkowaniu na podstawie przepisów 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podatku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dochodowym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osób fizycznych wg katalogu poniżej:</w:t>
      </w:r>
    </w:p>
    <w:p w:rsidR="00D36B42" w:rsidRDefault="00D36B42">
      <w:pPr>
        <w:rPr>
          <w:rFonts w:ascii="Arial" w:hAnsi="Arial" w:cs="Arial"/>
          <w:sz w:val="22"/>
          <w:szCs w:val="22"/>
        </w:rPr>
      </w:pPr>
    </w:p>
    <w:p w:rsidR="00D36B42" w:rsidRDefault="00FA076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..............                   .................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...........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zł</w:t>
      </w:r>
      <w:proofErr w:type="gramEnd"/>
    </w:p>
    <w:p w:rsidR="00D36B42" w:rsidRDefault="00D36B42">
      <w:pPr>
        <w:ind w:left="1020"/>
        <w:rPr>
          <w:rFonts w:ascii="Arial" w:hAnsi="Arial" w:cs="Arial"/>
          <w:sz w:val="22"/>
          <w:szCs w:val="22"/>
        </w:rPr>
      </w:pPr>
    </w:p>
    <w:p w:rsidR="00D36B42" w:rsidRDefault="00FA076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..............                   .................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...........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zł</w:t>
      </w:r>
      <w:proofErr w:type="gramEnd"/>
    </w:p>
    <w:p w:rsidR="00D36B42" w:rsidRDefault="00FA076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D36B42" w:rsidRDefault="00FA076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..............                   .................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...........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zł</w:t>
      </w:r>
      <w:proofErr w:type="gramEnd"/>
    </w:p>
    <w:p w:rsidR="00D36B42" w:rsidRDefault="00D36B42">
      <w:pPr>
        <w:rPr>
          <w:rFonts w:ascii="Arial" w:hAnsi="Arial" w:cs="Arial"/>
          <w:sz w:val="22"/>
          <w:szCs w:val="22"/>
        </w:rPr>
      </w:pPr>
    </w:p>
    <w:p w:rsidR="00D36B42" w:rsidRDefault="00FA0765">
      <w:pPr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..........................................</w:t>
      </w:r>
    </w:p>
    <w:p w:rsidR="00D36B42" w:rsidRDefault="00FA0765">
      <w:pPr>
        <w:rPr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podpis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studenta</w:t>
      </w:r>
    </w:p>
    <w:p w:rsidR="00D36B42" w:rsidRDefault="00D36B42">
      <w:pPr>
        <w:pStyle w:val="Nagwek1"/>
        <w:jc w:val="left"/>
        <w:rPr>
          <w:rFonts w:ascii="Arial" w:hAnsi="Arial" w:cs="Arial"/>
          <w:b w:val="0"/>
          <w:sz w:val="22"/>
          <w:szCs w:val="22"/>
        </w:rPr>
      </w:pPr>
    </w:p>
    <w:p w:rsidR="00D36B42" w:rsidRDefault="00FA0765">
      <w:pPr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Podpisy członków rodziny potwierdzające, iż powyższe dane są zgodne ze stanem faktycznym:          </w:t>
      </w:r>
    </w:p>
    <w:p w:rsidR="00D36B42" w:rsidRDefault="00D36B42">
      <w:pPr>
        <w:rPr>
          <w:rFonts w:ascii="Arial" w:hAnsi="Arial" w:cs="Arial"/>
          <w:sz w:val="22"/>
          <w:szCs w:val="22"/>
        </w:rPr>
      </w:pPr>
    </w:p>
    <w:p w:rsidR="00D36B42" w:rsidRDefault="00FA076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</w:t>
      </w:r>
    </w:p>
    <w:p w:rsidR="00D36B42" w:rsidRDefault="00D36B42">
      <w:pPr>
        <w:rPr>
          <w:rFonts w:ascii="Arial" w:hAnsi="Arial" w:cs="Arial"/>
          <w:sz w:val="22"/>
          <w:szCs w:val="22"/>
        </w:rPr>
      </w:pPr>
    </w:p>
    <w:p w:rsidR="00D36B42" w:rsidRDefault="00FA076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</w:t>
      </w:r>
    </w:p>
    <w:p w:rsidR="00D36B42" w:rsidRDefault="00D36B42">
      <w:pPr>
        <w:rPr>
          <w:rFonts w:ascii="Arial" w:hAnsi="Arial" w:cs="Arial"/>
          <w:sz w:val="22"/>
          <w:szCs w:val="22"/>
        </w:rPr>
      </w:pPr>
    </w:p>
    <w:p w:rsidR="00D36B42" w:rsidRDefault="00FA076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</w:t>
      </w:r>
    </w:p>
    <w:p w:rsidR="00D36B42" w:rsidRDefault="00D36B42">
      <w:pPr>
        <w:ind w:left="720"/>
        <w:rPr>
          <w:rFonts w:ascii="Arial" w:hAnsi="Arial" w:cs="Arial"/>
          <w:sz w:val="22"/>
          <w:szCs w:val="22"/>
        </w:rPr>
      </w:pPr>
    </w:p>
    <w:p w:rsidR="00D36B42" w:rsidRDefault="00FA076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..............................................                     </w:t>
      </w:r>
    </w:p>
    <w:p w:rsidR="00D36B42" w:rsidRDefault="00FA0765">
      <w:pPr>
        <w:pStyle w:val="Nagwek1"/>
        <w:jc w:val="both"/>
        <w:rPr>
          <w:rFonts w:ascii="Arial" w:eastAsia="Arial" w:hAnsi="Arial" w:cs="Arial"/>
          <w:b w:val="0"/>
          <w:sz w:val="18"/>
          <w:szCs w:val="18"/>
        </w:rPr>
      </w:pPr>
      <w:r>
        <w:rPr>
          <w:rFonts w:ascii="Arial" w:eastAsia="Arial" w:hAnsi="Arial" w:cs="Arial"/>
          <w:b w:val="0"/>
          <w:color w:val="000000"/>
          <w:sz w:val="18"/>
          <w:szCs w:val="18"/>
        </w:rPr>
        <w:lastRenderedPageBreak/>
        <w:t xml:space="preserve">       </w:t>
      </w:r>
    </w:p>
    <w:p w:rsidR="00D36B42" w:rsidRDefault="00FA0765">
      <w:pPr>
        <w:pStyle w:val="Nagwek1"/>
        <w:jc w:val="both"/>
        <w:rPr>
          <w:color w:val="000000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Świadomy(a) odpowiedzialności karnej za podanie nieprawdziwych danych, w tym odpowiedzialności dyscyplinarnej i obowiązku zwrotu nieprawnie pobranych świadczeń oświadczam, że wszystkie załączone dokumenty i dane w nich zawarte są kompletne i zgodne ze stanem faktycznym.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art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233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§ 1 KK</w:t>
      </w:r>
      <w:r>
        <w:rPr>
          <w:rStyle w:val="Zakotwiczenieprzypisudolnego"/>
          <w:rFonts w:ascii="Arial" w:hAnsi="Arial" w:cs="Arial"/>
          <w:bCs/>
          <w:color w:val="000000"/>
          <w:sz w:val="20"/>
          <w:szCs w:val="20"/>
        </w:rPr>
        <w:footnoteReference w:customMarkFollows="1" w:id="1"/>
        <w:t>1</w:t>
      </w:r>
      <w:r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D36B42" w:rsidRDefault="00D36B42">
      <w:pPr>
        <w:rPr>
          <w:rFonts w:ascii="Arial" w:hAnsi="Arial" w:cs="Arial"/>
          <w:sz w:val="16"/>
          <w:szCs w:val="16"/>
        </w:rPr>
      </w:pPr>
    </w:p>
    <w:p w:rsidR="00D36B42" w:rsidRDefault="00FA0765">
      <w:pPr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</w:t>
      </w:r>
      <w:r>
        <w:rPr>
          <w:rFonts w:ascii="Arial" w:hAnsi="Arial" w:cs="Arial"/>
          <w:color w:val="000000"/>
          <w:sz w:val="16"/>
          <w:szCs w:val="16"/>
        </w:rPr>
        <w:t xml:space="preserve">..............................................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         ..........................................</w:t>
      </w:r>
    </w:p>
    <w:p w:rsidR="00D36B42" w:rsidRDefault="00FA0765">
      <w:pPr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miejscowość,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data                                                  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                            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                  podpis studenta</w:t>
      </w:r>
    </w:p>
    <w:p w:rsidR="00D36B42" w:rsidRDefault="00D36B42">
      <w:pPr>
        <w:rPr>
          <w:rFonts w:ascii="Arial" w:hAnsi="Arial" w:cs="Arial"/>
          <w:sz w:val="16"/>
          <w:szCs w:val="16"/>
        </w:rPr>
      </w:pPr>
    </w:p>
    <w:p w:rsidR="00D36B42" w:rsidRDefault="00FA076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Uwaga:</w:t>
      </w:r>
    </w:p>
    <w:p w:rsidR="00D36B42" w:rsidRDefault="00D36B42">
      <w:pPr>
        <w:rPr>
          <w:rFonts w:ascii="Arial" w:hAnsi="Arial" w:cs="Arial"/>
          <w:b/>
          <w:sz w:val="18"/>
          <w:szCs w:val="18"/>
        </w:rPr>
      </w:pPr>
    </w:p>
    <w:p w:rsidR="00D36B42" w:rsidRDefault="00FA0765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W przypadku nieuzyskiwania dochodów, których dotyczy oświadczenie należy wpisać cyfrę „0”  </w:t>
      </w:r>
    </w:p>
    <w:p w:rsidR="00D36B42" w:rsidRDefault="00D36B42">
      <w:pPr>
        <w:rPr>
          <w:rFonts w:ascii="Arial" w:hAnsi="Arial" w:cs="Arial"/>
          <w:sz w:val="16"/>
          <w:szCs w:val="16"/>
        </w:rPr>
      </w:pPr>
    </w:p>
    <w:p w:rsidR="00D36B42" w:rsidRDefault="00FA0765">
      <w:pPr>
        <w:pStyle w:val="Tekstpodstawowy2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POUCZENIE </w:t>
      </w:r>
    </w:p>
    <w:p w:rsidR="00D36B42" w:rsidRDefault="00D36B42">
      <w:pPr>
        <w:pStyle w:val="Tekstpodstawowy21"/>
        <w:jc w:val="both"/>
        <w:rPr>
          <w:rFonts w:ascii="Arial" w:hAnsi="Arial" w:cs="Arial"/>
          <w:b/>
          <w:sz w:val="18"/>
          <w:szCs w:val="18"/>
        </w:rPr>
      </w:pPr>
    </w:p>
    <w:p w:rsidR="00D36B42" w:rsidRDefault="00FA0765">
      <w:pPr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Oświadczenie w pkt 2 obejmuje następujące dochody w zakresie niepodlegającym opodatkowaniu podatkiem dochodowym (art. 3 pkt 1, lit. c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ustawy  z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dnia 28 listopada 2003 r. o świadczeniach rodzinnych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t.j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Dz. U.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z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2020 r. poz. 111 ze zm.):                 </w:t>
      </w:r>
    </w:p>
    <w:p w:rsidR="00D36B42" w:rsidRDefault="00FA0765">
      <w:pPr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renty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określone w przepisach o zaopatrzeniu inwalidów wojennych i wojskowych oraz ich rodzin,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renty wypłacane osobom represjonowanym i członkom ich rodzin, przyznane na zasadach określonych w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przepisach           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zaopatrzeniu inwalidów wojennych i wojskowych oraz ich rodzin,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świadczenia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dodatek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kombatancki, ryczałt energetyczny i dodatek kompensacyjny określone w przepisach o kombatantach oraz niektórych osobach będących ofiarami represji wojennych i okresu powojennego,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świadczenie pieniężne określone w przepisach o świadczeniu pieniężnym przysługującym osobom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deportowanym             do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pracy przymusowej oraz osadzonym w obozach pracy przez III Rzeszę Niemiecką lub Związek Socjalistycznych Republik Radzieckich,                     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ryczałt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energetyczny, emerytury i renty otrzymywane przez osoby, które utraciły wzrok w wyniku działań wojennych w latach 1939-1945 lub eksplozji pozostałych po tej wojnie niewypałów i niewybuchów,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renty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        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zasiłki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chorobowe określone w przepisach o ubezpieczeniu społecznym rolników oraz w przepisach o systemie ubezpieczeń społecznych,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środki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jednostkach  sfery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budżetowej na podstawie ustawy z dnia 26 czerwca 1974 r. – Kodeks pracy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t.j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Dz. U.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z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2020 r. poz. 1320 ze zm.),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należności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należności pieniężne ze stosunku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służbowego  otrzymywane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w czasie służby kandydackiej przez funkcjonariuszy Policji, Państwowej Straży Pożarnej, Straży Granicznej, Biura Ochrony Rządu i Służby Więziennej obliczone za okres, w którym osoby te uzyskały dochód,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dochody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członków rolniczych spółdzielni produkcyjnych z tytułu członkostwa w rolniczej spółdzielni produkcyjnej, pomniejszone o składki na ubezpieczenia społeczne,                 </w:t>
      </w:r>
    </w:p>
    <w:p w:rsidR="00D36B42" w:rsidRDefault="00FA0765">
      <w:pPr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alimenty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na rzecz dzieci,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stypendia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doktoranckie przyznane na podstawie art. 209 ust. 1 i 7 ustawy z dnia 20 lipca 2018 r. – Prawo o szkolnictwie wyższym i nauce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t.j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Dz. U.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z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2021 r. poz. 478 ze zm.), stypendia sportowe przyznane na podstawie ustawy z dnia 25 czerwca 2010 r. o sporcie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t.j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Dz. U.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z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2020 r. poz. 1133) oraz inne stypendia o charakterze socjalnym przyznane uczniom lub studentom, z zastrzeżenie</w:t>
      </w:r>
      <w:r w:rsidR="00065BD2">
        <w:rPr>
          <w:rFonts w:ascii="Arial" w:hAnsi="Arial" w:cs="Arial"/>
          <w:color w:val="000000"/>
          <w:sz w:val="18"/>
          <w:szCs w:val="18"/>
        </w:rPr>
        <w:t>m § 14 ust. 2 pkt 1 regulaminu,</w:t>
      </w:r>
      <w:r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kwoty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diet nieopodatkowane podatkiem dochodowym od osób fizycznych, otrzymywane przez osoby wykonujące czynności związane z pełnieniem obowiązków społecznych i obywatelskich,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należności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dodatki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za tajne nauczanie określone w ustawie z dnia 26 stycznia 1982 r. – Karta Nauczyciela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t.j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Dz. U.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z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2019 r. poz. 2215 ze zm.),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</w:rPr>
      </w:pPr>
      <w:proofErr w:type="gramStart"/>
      <w:r>
        <w:rPr>
          <w:rFonts w:ascii="Arial" w:hAnsi="Arial" w:cs="Arial"/>
          <w:color w:val="000000"/>
          <w:sz w:val="18"/>
        </w:rPr>
        <w:t>dochody   uzyskane</w:t>
      </w:r>
      <w:proofErr w:type="gramEnd"/>
      <w:r>
        <w:rPr>
          <w:rFonts w:ascii="Arial" w:hAnsi="Arial" w:cs="Arial"/>
          <w:color w:val="000000"/>
          <w:sz w:val="18"/>
        </w:rPr>
        <w:t xml:space="preserve">  z  działalności   gospodarczej  prowadzonej  na  podstawie  zezwolenia  na  terenie specjalnej strefy  ekonomicznej określonej w przepisach o specjalnych strefach ekonomicznych,</w:t>
      </w:r>
    </w:p>
    <w:p w:rsidR="00D36B42" w:rsidRDefault="00FA0765">
      <w:pPr>
        <w:numPr>
          <w:ilvl w:val="0"/>
          <w:numId w:val="4"/>
        </w:numPr>
        <w:jc w:val="both"/>
        <w:rPr>
          <w:color w:val="000000"/>
        </w:rPr>
      </w:pPr>
      <w:proofErr w:type="gramStart"/>
      <w:r>
        <w:rPr>
          <w:rFonts w:ascii="Arial" w:hAnsi="Arial" w:cs="Arial"/>
          <w:color w:val="000000"/>
          <w:sz w:val="18"/>
        </w:rPr>
        <w:t>ekwiwalenty</w:t>
      </w:r>
      <w:proofErr w:type="gramEnd"/>
      <w:r>
        <w:rPr>
          <w:rFonts w:ascii="Arial" w:hAnsi="Arial" w:cs="Arial"/>
          <w:color w:val="000000"/>
          <w:sz w:val="18"/>
        </w:rPr>
        <w:t xml:space="preserve"> pieniężne za deputaty węglowe określone w przepisach o komercjalizacji, restrukturyzacji i</w:t>
      </w:r>
      <w:r>
        <w:rPr>
          <w:rFonts w:ascii="Arial" w:eastAsia="Verdana" w:hAnsi="Arial" w:cs="Arial"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</w:rPr>
        <w:t>prywatyzacji przedsiębiorstwa państwowego „Polskie Koleje Państwowe”,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</w:rPr>
      </w:pPr>
      <w:proofErr w:type="gramStart"/>
      <w:r>
        <w:rPr>
          <w:rFonts w:ascii="Arial" w:hAnsi="Arial" w:cs="Arial"/>
          <w:color w:val="000000"/>
          <w:sz w:val="18"/>
        </w:rPr>
        <w:t>ekwiwalenty</w:t>
      </w:r>
      <w:proofErr w:type="gramEnd"/>
      <w:r>
        <w:rPr>
          <w:rFonts w:ascii="Arial" w:hAnsi="Arial" w:cs="Arial"/>
          <w:color w:val="000000"/>
          <w:sz w:val="18"/>
        </w:rPr>
        <w:t xml:space="preserve"> z tytułu prawa do bezpłatnego węgla określone w przepisach o restrukturyzacji górnictwa węgla kamiennego w latach 2003-2006,</w:t>
      </w:r>
    </w:p>
    <w:p w:rsidR="00D36B42" w:rsidRDefault="00FA0765">
      <w:pPr>
        <w:numPr>
          <w:ilvl w:val="0"/>
          <w:numId w:val="4"/>
        </w:numPr>
        <w:rPr>
          <w:rFonts w:ascii="Arial" w:hAnsi="Arial" w:cs="Arial"/>
          <w:color w:val="000000"/>
          <w:sz w:val="18"/>
        </w:rPr>
      </w:pPr>
      <w:proofErr w:type="gramStart"/>
      <w:r>
        <w:rPr>
          <w:rFonts w:ascii="Arial" w:hAnsi="Arial" w:cs="Arial"/>
          <w:color w:val="000000"/>
          <w:sz w:val="18"/>
        </w:rPr>
        <w:t>świadczenia</w:t>
      </w:r>
      <w:proofErr w:type="gramEnd"/>
      <w:r>
        <w:rPr>
          <w:rFonts w:ascii="Arial" w:hAnsi="Arial" w:cs="Arial"/>
          <w:color w:val="000000"/>
          <w:sz w:val="18"/>
        </w:rPr>
        <w:t xml:space="preserve"> określone w przepisach o wykonywaniu mandatu posła i senatora,</w:t>
      </w:r>
    </w:p>
    <w:p w:rsidR="00D36B42" w:rsidRDefault="00FA0765">
      <w:pPr>
        <w:numPr>
          <w:ilvl w:val="0"/>
          <w:numId w:val="4"/>
        </w:numPr>
        <w:rPr>
          <w:rFonts w:ascii="Arial" w:hAnsi="Arial" w:cs="Arial"/>
          <w:color w:val="000000"/>
          <w:sz w:val="18"/>
        </w:rPr>
      </w:pPr>
      <w:proofErr w:type="gramStart"/>
      <w:r>
        <w:rPr>
          <w:rFonts w:ascii="Arial" w:hAnsi="Arial" w:cs="Arial"/>
          <w:color w:val="000000"/>
          <w:sz w:val="18"/>
        </w:rPr>
        <w:t>dochody</w:t>
      </w:r>
      <w:proofErr w:type="gramEnd"/>
      <w:r>
        <w:rPr>
          <w:rFonts w:ascii="Arial" w:hAnsi="Arial" w:cs="Arial"/>
          <w:color w:val="000000"/>
          <w:sz w:val="18"/>
        </w:rPr>
        <w:t xml:space="preserve"> uzyskane z gospodarstwa rolnego,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</w:rPr>
      </w:pPr>
      <w:proofErr w:type="gramStart"/>
      <w:r>
        <w:rPr>
          <w:rFonts w:ascii="Arial" w:hAnsi="Arial" w:cs="Arial"/>
          <w:color w:val="000000"/>
          <w:sz w:val="18"/>
        </w:rPr>
        <w:t>dochody</w:t>
      </w:r>
      <w:proofErr w:type="gramEnd"/>
      <w:r>
        <w:rPr>
          <w:rFonts w:ascii="Arial" w:hAnsi="Arial" w:cs="Arial"/>
          <w:color w:val="000000"/>
          <w:sz w:val="18"/>
        </w:rPr>
        <w:t xml:space="preserve"> uzyskiwane za granicą Rzeczypospolitej Polskiej, pomniejszone odpowiednio o zapłacone za granicą Rzeczpospolitej Polskiej: podatek dochodowy oraz składki na obowiązkowe ubezpieczenie społeczne i obowiązkowe</w:t>
      </w:r>
    </w:p>
    <w:p w:rsidR="00D36B42" w:rsidRDefault="00FA0765">
      <w:pPr>
        <w:ind w:left="720"/>
        <w:jc w:val="both"/>
        <w:rPr>
          <w:rFonts w:ascii="Arial" w:hAnsi="Arial" w:cs="Arial"/>
          <w:color w:val="000000"/>
          <w:sz w:val="18"/>
        </w:rPr>
      </w:pPr>
      <w:proofErr w:type="gramStart"/>
      <w:r>
        <w:rPr>
          <w:rFonts w:ascii="Arial" w:hAnsi="Arial" w:cs="Arial"/>
          <w:color w:val="000000"/>
          <w:sz w:val="18"/>
        </w:rPr>
        <w:t>ubezpieczenie</w:t>
      </w:r>
      <w:proofErr w:type="gramEnd"/>
      <w:r>
        <w:rPr>
          <w:rFonts w:ascii="Arial" w:hAnsi="Arial" w:cs="Arial"/>
          <w:color w:val="000000"/>
          <w:sz w:val="18"/>
        </w:rPr>
        <w:t xml:space="preserve"> zdrowotne,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</w:t>
      </w:r>
      <w:proofErr w:type="gramStart"/>
      <w:r>
        <w:rPr>
          <w:rFonts w:ascii="Arial" w:hAnsi="Arial" w:cs="Arial"/>
          <w:color w:val="000000"/>
          <w:sz w:val="18"/>
        </w:rPr>
        <w:t>wiejskich               z</w:t>
      </w:r>
      <w:proofErr w:type="gramEnd"/>
      <w:r>
        <w:rPr>
          <w:rFonts w:ascii="Arial" w:hAnsi="Arial" w:cs="Arial"/>
          <w:color w:val="000000"/>
          <w:sz w:val="18"/>
        </w:rPr>
        <w:t xml:space="preserve"> udziałem środków Europejskiego Funduszu Rolnego na rzecz Rozwoju Obszarów Wiejskich,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</w:rPr>
      </w:pPr>
      <w:proofErr w:type="gramStart"/>
      <w:r>
        <w:rPr>
          <w:rFonts w:ascii="Arial" w:hAnsi="Arial" w:cs="Arial"/>
          <w:color w:val="000000"/>
          <w:sz w:val="18"/>
        </w:rPr>
        <w:t>zaliczkę</w:t>
      </w:r>
      <w:proofErr w:type="gramEnd"/>
      <w:r>
        <w:rPr>
          <w:rFonts w:ascii="Arial" w:hAnsi="Arial" w:cs="Arial"/>
          <w:color w:val="000000"/>
          <w:sz w:val="18"/>
        </w:rPr>
        <w:t xml:space="preserve"> alimentacyjną określoną w przepisach o postępowaniu wobec dłużników alimentacyjnych oraz zaliczce alimentacyjnej,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</w:rPr>
      </w:pPr>
      <w:proofErr w:type="gramStart"/>
      <w:r>
        <w:rPr>
          <w:rFonts w:ascii="Arial" w:hAnsi="Arial" w:cs="Arial"/>
          <w:color w:val="000000"/>
          <w:sz w:val="18"/>
        </w:rPr>
        <w:t>świadczenia</w:t>
      </w:r>
      <w:proofErr w:type="gramEnd"/>
      <w:r>
        <w:rPr>
          <w:rFonts w:ascii="Arial" w:hAnsi="Arial" w:cs="Arial"/>
          <w:color w:val="000000"/>
          <w:sz w:val="18"/>
        </w:rPr>
        <w:t xml:space="preserve"> pieniężne wypłacane w przypadku bezskuteczności egzekucji alimentów,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</w:rPr>
      </w:pPr>
      <w:proofErr w:type="gramStart"/>
      <w:r>
        <w:rPr>
          <w:rFonts w:ascii="Arial" w:hAnsi="Arial" w:cs="Arial"/>
          <w:color w:val="000000"/>
          <w:sz w:val="18"/>
        </w:rPr>
        <w:t>pomoc</w:t>
      </w:r>
      <w:proofErr w:type="gramEnd"/>
      <w:r>
        <w:rPr>
          <w:rFonts w:ascii="Arial" w:hAnsi="Arial" w:cs="Arial"/>
          <w:color w:val="000000"/>
          <w:sz w:val="18"/>
        </w:rPr>
        <w:t xml:space="preserve"> materialna o charakterze socjalnym określoną w art. 90c ust. 2 ustawy z dnia 7 września 1991 r. o systemie oświaty (</w:t>
      </w:r>
      <w:proofErr w:type="spellStart"/>
      <w:r>
        <w:rPr>
          <w:rFonts w:ascii="Arial" w:hAnsi="Arial" w:cs="Arial"/>
          <w:color w:val="000000"/>
          <w:sz w:val="18"/>
        </w:rPr>
        <w:t>t.j</w:t>
      </w:r>
      <w:proofErr w:type="spellEnd"/>
      <w:r>
        <w:rPr>
          <w:rFonts w:ascii="Arial" w:hAnsi="Arial" w:cs="Arial"/>
          <w:color w:val="000000"/>
          <w:sz w:val="18"/>
        </w:rPr>
        <w:t xml:space="preserve">. Dz. U. </w:t>
      </w:r>
      <w:proofErr w:type="gramStart"/>
      <w:r>
        <w:rPr>
          <w:rFonts w:ascii="Arial" w:hAnsi="Arial" w:cs="Arial"/>
          <w:color w:val="000000"/>
          <w:sz w:val="18"/>
        </w:rPr>
        <w:t>z</w:t>
      </w:r>
      <w:proofErr w:type="gramEnd"/>
      <w:r>
        <w:rPr>
          <w:rFonts w:ascii="Arial" w:hAnsi="Arial" w:cs="Arial"/>
          <w:color w:val="000000"/>
          <w:sz w:val="18"/>
        </w:rPr>
        <w:t xml:space="preserve"> 2020 r. poz. 1327 ze zm.) oraz świadczenia, o których mowa w art. 86 ust. 1 pkt 1-3 i 5 oraz art. 212 ustawy z dnia 20 lipca 2018 r. – Prawo o szkolnictwie wyższym i nauce, 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świadczenia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pieniężne określone w ustawie z dnia 20 marca 2015 r. o działaczach opozycji antykomunistycznej oraz osobach represjonowanych z powodów politycznych (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t.j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. Dz. U. z 2020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r.  poz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. 319 ze zm.),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kwoty otrzymane na podstawie art. 27f ust. 8-10 ustawy z dnia 26 lipca 1991 r. o podatku dochodowym od osób fizycznych – należy wykazać w załączniku nr 4, tylko w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przypadku gdy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tego dochodu nie wykaże na zaświadczeniu urząd skarbowy,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świadczenie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rodzicielskie,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zasiłek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macierzyński, o którym mowa w przepisach o ubezpieczeniu społecznym rolników,</w:t>
      </w:r>
    </w:p>
    <w:p w:rsidR="00D36B42" w:rsidRDefault="00FA0765">
      <w:pPr>
        <w:numPr>
          <w:ilvl w:val="0"/>
          <w:numId w:val="4"/>
        </w:numPr>
        <w:jc w:val="both"/>
        <w:rPr>
          <w:color w:val="000000"/>
        </w:rPr>
      </w:pPr>
      <w:proofErr w:type="gramStart"/>
      <w:r>
        <w:rPr>
          <w:rFonts w:ascii="Arial" w:eastAsia="Arial" w:hAnsi="Arial" w:cs="Arial"/>
          <w:bCs/>
          <w:color w:val="000000"/>
          <w:sz w:val="18"/>
          <w:szCs w:val="18"/>
        </w:rPr>
        <w:t>stypendia</w:t>
      </w:r>
      <w:proofErr w:type="gramEnd"/>
      <w:r>
        <w:rPr>
          <w:rFonts w:ascii="Arial" w:eastAsia="Arial" w:hAnsi="Arial" w:cs="Arial"/>
          <w:bCs/>
          <w:color w:val="000000"/>
          <w:sz w:val="18"/>
          <w:szCs w:val="18"/>
        </w:rPr>
        <w:t xml:space="preserve"> dla bezrobotnych finansowane ze środków Unii Europejskiej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lub Funduszu Pracy, niezależnie od podmiotu, który je wypłaca,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przychody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wolne od podatku dochodowego na podstawie art. 21 ust. 1 pkt 148 ustawy z dnia 26 lipca 1991 r. </w:t>
      </w:r>
      <w:r>
        <w:rPr>
          <w:rFonts w:ascii="Arial" w:eastAsia="Arial" w:hAnsi="Arial" w:cs="Arial"/>
          <w:color w:val="000000"/>
          <w:sz w:val="18"/>
          <w:szCs w:val="18"/>
        </w:rPr>
        <w:br/>
        <w:t>o podatku dochodowym od osób fizycznych, pomniejszone o składki na ubezpieczenia społeczne oraz składki na ubezpieczenia zdrowotne,</w:t>
      </w:r>
    </w:p>
    <w:p w:rsidR="00D36B42" w:rsidRDefault="00FA0765">
      <w:pPr>
        <w:numPr>
          <w:ilvl w:val="0"/>
          <w:numId w:val="4"/>
        </w:numPr>
        <w:jc w:val="both"/>
        <w:rPr>
          <w:color w:val="000000"/>
        </w:rPr>
      </w:pPr>
      <w:proofErr w:type="gramStart"/>
      <w:r>
        <w:rPr>
          <w:rFonts w:ascii="Arial" w:eastAsia="Arial" w:hAnsi="Arial" w:cs="Arial"/>
          <w:b/>
          <w:bCs/>
          <w:color w:val="000000"/>
          <w:sz w:val="18"/>
          <w:szCs w:val="18"/>
        </w:rPr>
        <w:t>kwota</w:t>
      </w:r>
      <w:proofErr w:type="gramEnd"/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dodatku solidarnościow</w:t>
      </w:r>
      <w:r>
        <w:rPr>
          <w:rFonts w:ascii="Arial" w:eastAsia="Arial" w:hAnsi="Arial" w:cs="Arial"/>
          <w:b/>
          <w:bCs/>
          <w:color w:val="000000"/>
          <w:sz w:val="18"/>
          <w:szCs w:val="18"/>
          <w:lang w:eastAsia="zh-CN"/>
        </w:rPr>
        <w:t>ego przyznawanego w celu przeciwdziałania negatywnym skutkom COVID - 19.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</w:p>
    <w:p w:rsidR="00D36B42" w:rsidRDefault="00FA0765">
      <w:pPr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</w:t>
      </w:r>
    </w:p>
    <w:p w:rsidR="00D36B42" w:rsidRDefault="00D36B42">
      <w:pPr>
        <w:ind w:left="720"/>
        <w:jc w:val="both"/>
        <w:rPr>
          <w:rFonts w:ascii="Arial" w:hAnsi="Arial" w:cs="Arial"/>
          <w:color w:val="FF0000"/>
        </w:rPr>
      </w:pPr>
    </w:p>
    <w:p w:rsidR="00D36B42" w:rsidRDefault="00D36B42">
      <w:pPr>
        <w:jc w:val="both"/>
        <w:rPr>
          <w:rFonts w:ascii="Arial" w:hAnsi="Arial" w:cs="Arial"/>
        </w:rPr>
      </w:pPr>
    </w:p>
    <w:p w:rsidR="00D36B42" w:rsidRDefault="00D36B42">
      <w:pPr>
        <w:jc w:val="both"/>
        <w:rPr>
          <w:rFonts w:ascii="Arial" w:hAnsi="Arial" w:cs="Arial"/>
        </w:rPr>
      </w:pPr>
    </w:p>
    <w:p w:rsidR="00D36B42" w:rsidRDefault="00FA07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 niepotrzebne skreślić</w:t>
      </w:r>
    </w:p>
    <w:sectPr w:rsidR="00D36B42">
      <w:pgSz w:w="11906" w:h="16838"/>
      <w:pgMar w:top="1417" w:right="851" w:bottom="1417" w:left="96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307" w:rsidRDefault="00AF6307">
      <w:r>
        <w:separator/>
      </w:r>
    </w:p>
  </w:endnote>
  <w:endnote w:type="continuationSeparator" w:id="0">
    <w:p w:rsidR="00AF6307" w:rsidRDefault="00AF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307" w:rsidRDefault="00AF6307">
      <w:pPr>
        <w:rPr>
          <w:sz w:val="12"/>
        </w:rPr>
      </w:pPr>
      <w:r>
        <w:separator/>
      </w:r>
    </w:p>
  </w:footnote>
  <w:footnote w:type="continuationSeparator" w:id="0">
    <w:p w:rsidR="00AF6307" w:rsidRDefault="00AF6307">
      <w:pPr>
        <w:rPr>
          <w:sz w:val="12"/>
        </w:rPr>
      </w:pPr>
      <w:r>
        <w:continuationSeparator/>
      </w:r>
    </w:p>
  </w:footnote>
  <w:footnote w:id="1">
    <w:p w:rsidR="00D36B42" w:rsidRDefault="00065BD2">
      <w:pPr>
        <w:pStyle w:val="Tekstpodstawowy"/>
        <w:jc w:val="both"/>
      </w:pPr>
      <w:r>
        <w:rPr>
          <w:rFonts w:ascii="Arial" w:eastAsia="Arial" w:hAnsi="Arial" w:cs="Arial"/>
          <w:b/>
          <w:color w:val="000000"/>
          <w:sz w:val="16"/>
          <w:szCs w:val="16"/>
          <w:vertAlign w:val="superscript"/>
        </w:rPr>
        <w:t xml:space="preserve">1 </w:t>
      </w:r>
      <w:r w:rsidR="00FA0765">
        <w:rPr>
          <w:rFonts w:ascii="Arial" w:eastAsia="Arial" w:hAnsi="Arial" w:cs="Arial"/>
          <w:b/>
          <w:color w:val="000000"/>
          <w:sz w:val="16"/>
          <w:szCs w:val="16"/>
        </w:rPr>
        <w:t xml:space="preserve">art. 233 </w:t>
      </w:r>
      <w:r w:rsidR="00FA0765">
        <w:rPr>
          <w:rFonts w:ascii="Arial" w:hAnsi="Arial" w:cs="Arial"/>
          <w:b/>
          <w:bCs/>
          <w:color w:val="000000"/>
          <w:sz w:val="16"/>
          <w:szCs w:val="16"/>
        </w:rPr>
        <w:t>§ 1</w:t>
      </w:r>
      <w:r w:rsidR="00FA0765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FA0765">
        <w:rPr>
          <w:rFonts w:ascii="Arial" w:eastAsia="Arial" w:hAnsi="Arial" w:cs="Arial"/>
          <w:color w:val="000000"/>
          <w:sz w:val="16"/>
          <w:szCs w:val="16"/>
        </w:rPr>
        <w:t>ustawy z dnia 6 czerwca 1997 r. Kodeks karny (</w:t>
      </w:r>
      <w:proofErr w:type="spellStart"/>
      <w:r w:rsidR="00FA0765">
        <w:rPr>
          <w:rFonts w:ascii="Arial" w:eastAsia="Arial" w:hAnsi="Arial" w:cs="Arial"/>
          <w:color w:val="000000"/>
          <w:sz w:val="16"/>
          <w:szCs w:val="16"/>
        </w:rPr>
        <w:t>t.j</w:t>
      </w:r>
      <w:proofErr w:type="spellEnd"/>
      <w:r w:rsidR="00FA0765">
        <w:rPr>
          <w:rFonts w:ascii="Arial" w:eastAsia="Arial" w:hAnsi="Arial" w:cs="Arial"/>
          <w:color w:val="000000"/>
          <w:sz w:val="16"/>
          <w:szCs w:val="16"/>
        </w:rPr>
        <w:t xml:space="preserve">. Dz. U. </w:t>
      </w:r>
      <w:proofErr w:type="gramStart"/>
      <w:r w:rsidR="00FA0765">
        <w:rPr>
          <w:rFonts w:ascii="Arial" w:eastAsia="Arial" w:hAnsi="Arial" w:cs="Arial"/>
          <w:color w:val="000000"/>
          <w:sz w:val="16"/>
          <w:szCs w:val="16"/>
        </w:rPr>
        <w:t>z</w:t>
      </w:r>
      <w:proofErr w:type="gramEnd"/>
      <w:r w:rsidR="00FA0765">
        <w:rPr>
          <w:rFonts w:ascii="Arial" w:eastAsia="Arial" w:hAnsi="Arial" w:cs="Arial"/>
          <w:color w:val="000000"/>
          <w:sz w:val="16"/>
          <w:szCs w:val="16"/>
        </w:rPr>
        <w:t xml:space="preserve"> 2020 r. poz. 1444 ze zm.) - „Kto, składając zeznanie mające służyć za dowód w postępowaniu sądowym lub w innym postępowaniu prowadzonym na podstawie ustawy, zeznaje nieprawdę lub zataja prawdę, podlega karze pozbawienia wolności od 6 miesięcy dla lat 8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  <w:r w:rsidR="00FA0765">
        <w:rPr>
          <w:rFonts w:ascii="Arial" w:eastAsia="Arial" w:hAnsi="Arial" w:cs="Arial"/>
          <w:color w:val="000000"/>
          <w:sz w:val="16"/>
          <w:szCs w:val="16"/>
        </w:rPr>
        <w:t xml:space="preserve"> Przepis ten stosuje się odpowiednio do osoby, która składa fałszywe oświadczenie, jeżeli przepis ustawy przewiduje możliwość odebrania oświadczenia pod rygorem odpowiedzialności karnej.”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65B"/>
    <w:multiLevelType w:val="multilevel"/>
    <w:tmpl w:val="40C2C52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7E2A35"/>
    <w:multiLevelType w:val="multilevel"/>
    <w:tmpl w:val="BB9824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059C"/>
    <w:multiLevelType w:val="multilevel"/>
    <w:tmpl w:val="E7960C80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B8B22E3"/>
    <w:multiLevelType w:val="multilevel"/>
    <w:tmpl w:val="089A4A7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trike w:val="0"/>
        <w:dstrike w:val="0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trike w:val="0"/>
        <w:dstrike w:val="0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trike w:val="0"/>
        <w:dstrike w:val="0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4" w15:restartNumberingAfterBreak="0">
    <w:nsid w:val="5D5E219E"/>
    <w:multiLevelType w:val="multilevel"/>
    <w:tmpl w:val="C4487B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42"/>
    <w:rsid w:val="00065BD2"/>
    <w:rsid w:val="002A1949"/>
    <w:rsid w:val="00667FE0"/>
    <w:rsid w:val="00722F84"/>
    <w:rsid w:val="00770264"/>
    <w:rsid w:val="007A32F0"/>
    <w:rsid w:val="009007E9"/>
    <w:rsid w:val="0094786E"/>
    <w:rsid w:val="00AF6307"/>
    <w:rsid w:val="00B14EF7"/>
    <w:rsid w:val="00CB0F58"/>
    <w:rsid w:val="00D36B42"/>
    <w:rsid w:val="00EA5C39"/>
    <w:rsid w:val="00F06F6F"/>
    <w:rsid w:val="00FA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67B9E-2B80-4F20-9C9B-ED8E2DCB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3827DA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52FA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71z0">
    <w:name w:val="WW8Num71z0"/>
    <w:qFormat/>
    <w:rPr>
      <w:rFonts w:ascii="Arial" w:hAnsi="Arial" w:cs="Arial"/>
      <w:bCs/>
      <w:color w:val="000000"/>
      <w:sz w:val="22"/>
      <w:szCs w:val="22"/>
    </w:rPr>
  </w:style>
  <w:style w:type="character" w:customStyle="1" w:styleId="WW8Num58z0">
    <w:name w:val="WW8Num58z0"/>
    <w:qFormat/>
    <w:rPr>
      <w:rFonts w:ascii="Arial" w:hAnsi="Arial" w:cs="Arial"/>
      <w:b w:val="0"/>
      <w:bCs w:val="0"/>
      <w:color w:val="000000"/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73z0">
    <w:name w:val="WW8Num73z0"/>
    <w:qFormat/>
    <w:rPr>
      <w:rFonts w:ascii="Arial" w:hAnsi="Arial" w:cs="Arial"/>
      <w:bCs/>
      <w:color w:val="000000"/>
      <w:sz w:val="22"/>
      <w:szCs w:val="22"/>
    </w:rPr>
  </w:style>
  <w:style w:type="character" w:customStyle="1" w:styleId="WW8Num69z0">
    <w:name w:val="WW8Num69z0"/>
    <w:qFormat/>
    <w:rPr>
      <w:rFonts w:ascii="Arial" w:hAnsi="Arial" w:cs="Arial"/>
      <w:b w:val="0"/>
      <w:bCs/>
      <w:color w:val="000000"/>
      <w:sz w:val="22"/>
      <w:szCs w:val="22"/>
    </w:rPr>
  </w:style>
  <w:style w:type="character" w:customStyle="1" w:styleId="WW8Num4z0">
    <w:name w:val="WW8Num4z0"/>
    <w:qFormat/>
    <w:rPr>
      <w:rFonts w:ascii="Arial" w:hAnsi="Arial" w:cs="Arial"/>
      <w:b w:val="0"/>
      <w:bCs/>
      <w:strike w:val="0"/>
      <w:dstrike w:val="0"/>
      <w:color w:val="000000"/>
      <w:sz w:val="22"/>
      <w:szCs w:val="22"/>
    </w:rPr>
  </w:style>
  <w:style w:type="character" w:customStyle="1" w:styleId="WW8Num3z0">
    <w:name w:val="WW8Num3z0"/>
    <w:qFormat/>
    <w:rPr>
      <w:rFonts w:ascii="Arial" w:hAnsi="Arial" w:cs="Arial"/>
      <w:sz w:val="18"/>
      <w:szCs w:val="18"/>
    </w:rPr>
  </w:style>
  <w:style w:type="character" w:customStyle="1" w:styleId="WW8Num2z0">
    <w:name w:val="WW8Num2z0"/>
    <w:qFormat/>
    <w:rPr>
      <w:rFonts w:ascii="Arial" w:hAnsi="Arial" w:cs="Arial"/>
      <w:sz w:val="18"/>
      <w:szCs w:val="18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WW8Num6z0">
    <w:name w:val="WW8Num6z0"/>
    <w:qFormat/>
    <w:rPr>
      <w:rFonts w:ascii="Symbol" w:eastAsia="Arial" w:hAnsi="Symbol" w:cs="OpenSymbol;Arial Unicode MS"/>
      <w:strike w:val="0"/>
      <w:dstrike w:val="0"/>
      <w:color w:val="000000"/>
      <w:sz w:val="18"/>
      <w:szCs w:val="18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6z3">
    <w:name w:val="WW8Num6z3"/>
    <w:qFormat/>
    <w:rPr>
      <w:rFonts w:ascii="Symbol" w:hAnsi="Symbol" w:cs="OpenSymbol;Arial Unicode MS"/>
      <w:strike w:val="0"/>
      <w:dstrike w:val="0"/>
      <w:color w:val="000000"/>
      <w:sz w:val="18"/>
      <w:szCs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2A5D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2FAD"/>
    <w:rPr>
      <w:rFonts w:ascii="Segoe UI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597792"/>
    <w:pPr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Tekstpodstawowy21">
    <w:name w:val="Tekst podstawowy 21"/>
    <w:basedOn w:val="Normalny"/>
    <w:qFormat/>
    <w:rPr>
      <w:sz w:val="28"/>
    </w:rPr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Bookman Old Style" w:hAnsi="Bookman Old Style" w:cs="Bookman Old Style"/>
      <w:b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numbering" w:customStyle="1" w:styleId="WW8Num71">
    <w:name w:val="WW8Num71"/>
    <w:qFormat/>
  </w:style>
  <w:style w:type="numbering" w:customStyle="1" w:styleId="WW8Num58">
    <w:name w:val="WW8Num58"/>
    <w:qFormat/>
  </w:style>
  <w:style w:type="numbering" w:customStyle="1" w:styleId="WW8Num73">
    <w:name w:val="WW8Num73"/>
    <w:qFormat/>
  </w:style>
  <w:style w:type="numbering" w:customStyle="1" w:styleId="WW8Num69">
    <w:name w:val="WW8Num69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rsid w:val="006250C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1655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UPH07</dc:creator>
  <dc:description/>
  <cp:lastModifiedBy>user</cp:lastModifiedBy>
  <cp:revision>2</cp:revision>
  <cp:lastPrinted>2021-07-13T09:54:00Z</cp:lastPrinted>
  <dcterms:created xsi:type="dcterms:W3CDTF">2021-07-19T11:25:00Z</dcterms:created>
  <dcterms:modified xsi:type="dcterms:W3CDTF">2021-07-19T11:25:00Z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